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41B7B" w14:textId="77777777" w:rsidR="00C755E0" w:rsidRPr="000A2A4E" w:rsidRDefault="00C755E0" w:rsidP="00C755E0">
      <w:pPr>
        <w:pStyle w:val="TOCHeading"/>
        <w:ind w:left="-1417" w:right="-1368"/>
        <w:rPr>
          <w:rFonts w:asciiTheme="minorHAnsi" w:eastAsiaTheme="minorHAnsi" w:hAnsiTheme="minorHAnsi" w:cstheme="minorBidi"/>
          <w:noProof/>
          <w:color w:val="auto"/>
          <w:sz w:val="72"/>
          <w:szCs w:val="72"/>
          <w:lang w:val="lv-LV"/>
        </w:rPr>
      </w:pPr>
      <w:bookmarkStart w:id="0" w:name="_GoBack"/>
      <w:bookmarkEnd w:id="0"/>
      <w:r w:rsidRPr="000A2A4E">
        <w:rPr>
          <w:rFonts w:asciiTheme="minorHAnsi" w:eastAsiaTheme="minorHAnsi" w:hAnsiTheme="minorHAnsi" w:cstheme="minorBidi"/>
          <w:noProof/>
          <w:color w:val="auto"/>
          <w:sz w:val="72"/>
          <w:szCs w:val="72"/>
          <w:lang w:val="lv-LV" w:eastAsia="lv-LV"/>
        </w:rPr>
        <w:drawing>
          <wp:anchor distT="0" distB="0" distL="114300" distR="114300" simplePos="0" relativeHeight="251658240" behindDoc="0" locked="0" layoutInCell="1" allowOverlap="1" wp14:anchorId="7935F1A3" wp14:editId="2583F852">
            <wp:simplePos x="0" y="0"/>
            <wp:positionH relativeFrom="margin">
              <wp:posOffset>-895985</wp:posOffset>
            </wp:positionH>
            <wp:positionV relativeFrom="margin">
              <wp:posOffset>388620</wp:posOffset>
            </wp:positionV>
            <wp:extent cx="7561580" cy="9785985"/>
            <wp:effectExtent l="0" t="0" r="127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me.Paquin\Desktop\Brochure\Living Land recommended respons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1580" cy="9785985"/>
                    </a:xfrm>
                    <a:prstGeom prst="rect">
                      <a:avLst/>
                    </a:prstGeom>
                    <a:noFill/>
                    <a:ln>
                      <a:noFill/>
                    </a:ln>
                  </pic:spPr>
                </pic:pic>
              </a:graphicData>
            </a:graphic>
            <wp14:sizeRelV relativeFrom="margin">
              <wp14:pctHeight>0</wp14:pctHeight>
            </wp14:sizeRelV>
          </wp:anchor>
        </w:drawing>
      </w:r>
    </w:p>
    <w:sdt>
      <w:sdtPr>
        <w:rPr>
          <w:rFonts w:ascii="Aller" w:hAnsi="Aller"/>
          <w:noProof/>
          <w:sz w:val="72"/>
          <w:szCs w:val="72"/>
          <w:lang w:val="lv-LV"/>
        </w:rPr>
        <w:id w:val="-167797554"/>
        <w:docPartObj>
          <w:docPartGallery w:val="Table of Contents"/>
          <w:docPartUnique/>
        </w:docPartObj>
      </w:sdtPr>
      <w:sdtEndPr>
        <w:rPr>
          <w:b/>
          <w:bCs/>
          <w:sz w:val="22"/>
          <w:szCs w:val="22"/>
        </w:rPr>
      </w:sdtEndPr>
      <w:sdtContent>
        <w:p w14:paraId="6FDEF055" w14:textId="77777777" w:rsidR="00D31DEC" w:rsidRPr="000A2A4E" w:rsidRDefault="00D31DEC" w:rsidP="00D31DEC">
          <w:pPr>
            <w:rPr>
              <w:rFonts w:ascii="Aller" w:hAnsi="Aller"/>
              <w:noProof/>
              <w:sz w:val="20"/>
              <w:szCs w:val="20"/>
              <w:lang w:val="lv-LV"/>
            </w:rPr>
          </w:pPr>
          <w:r w:rsidRPr="000A2A4E">
            <w:rPr>
              <w:rFonts w:ascii="Aller" w:hAnsi="Aller"/>
              <w:noProof/>
              <w:sz w:val="20"/>
              <w:szCs w:val="20"/>
              <w:lang w:val="lv-LV"/>
            </w:rPr>
            <w:t xml:space="preserve"> </w:t>
          </w:r>
        </w:p>
        <w:p w14:paraId="56B6E4FD" w14:textId="77777777" w:rsidR="006C0F3E" w:rsidRPr="000A2A4E" w:rsidRDefault="00212DFA" w:rsidP="00D31DEC">
          <w:pPr>
            <w:rPr>
              <w:rFonts w:ascii="Aller Display" w:hAnsi="Aller Display"/>
              <w:noProof/>
              <w:sz w:val="72"/>
              <w:szCs w:val="72"/>
              <w:lang w:val="lv-LV"/>
            </w:rPr>
          </w:pPr>
          <w:r w:rsidRPr="000A2A4E">
            <w:rPr>
              <w:rFonts w:ascii="Aller Display" w:hAnsi="Aller Display"/>
              <w:noProof/>
              <w:sz w:val="72"/>
              <w:szCs w:val="72"/>
              <w:lang w:val="lv-LV"/>
            </w:rPr>
            <w:t>SATURS</w:t>
          </w:r>
        </w:p>
        <w:p w14:paraId="417B9E58" w14:textId="77777777" w:rsidR="00D31DEC" w:rsidRPr="000A2A4E" w:rsidRDefault="00D31DEC" w:rsidP="00D31DEC">
          <w:pPr>
            <w:rPr>
              <w:rFonts w:ascii="Aller Display" w:hAnsi="Aller Display"/>
              <w:noProof/>
              <w:sz w:val="20"/>
              <w:szCs w:val="20"/>
              <w:lang w:val="lv-LV"/>
            </w:rPr>
          </w:pPr>
          <w:r w:rsidRPr="000A2A4E">
            <w:rPr>
              <w:rFonts w:ascii="Aller Display" w:hAnsi="Aller Display"/>
              <w:noProof/>
              <w:sz w:val="20"/>
              <w:szCs w:val="20"/>
              <w:lang w:val="lv-LV"/>
            </w:rPr>
            <w:t xml:space="preserve"> </w:t>
          </w:r>
        </w:p>
        <w:p w14:paraId="3E76670B" w14:textId="56C41A79" w:rsidR="006C0F3E" w:rsidRPr="000A2A4E" w:rsidRDefault="006C0F3E">
          <w:pPr>
            <w:pStyle w:val="TOC1"/>
            <w:tabs>
              <w:tab w:val="right" w:leader="dot" w:pos="9062"/>
            </w:tabs>
            <w:rPr>
              <w:rFonts w:ascii="Aller" w:hAnsi="Aller" w:cstheme="minorBidi"/>
              <w:noProof/>
              <w:lang w:val="lv-LV" w:eastAsia="en-GB"/>
            </w:rPr>
          </w:pPr>
          <w:r w:rsidRPr="000A2A4E">
            <w:rPr>
              <w:rFonts w:ascii="Aller" w:hAnsi="Aller"/>
              <w:noProof/>
              <w:lang w:val="lv-LV"/>
            </w:rPr>
            <w:fldChar w:fldCharType="begin"/>
          </w:r>
          <w:r w:rsidRPr="000A2A4E">
            <w:rPr>
              <w:rFonts w:ascii="Aller" w:hAnsi="Aller"/>
              <w:noProof/>
              <w:lang w:val="lv-LV"/>
            </w:rPr>
            <w:instrText xml:space="preserve"> TOC \o "1-3" \h \z \u </w:instrText>
          </w:r>
          <w:r w:rsidRPr="000A2A4E">
            <w:rPr>
              <w:rFonts w:ascii="Aller" w:hAnsi="Aller"/>
              <w:noProof/>
              <w:lang w:val="lv-LV"/>
            </w:rPr>
            <w:fldChar w:fldCharType="separate"/>
          </w:r>
          <w:hyperlink w:anchor="_Toc475022521" w:history="1">
            <w:r w:rsidR="00212DFA" w:rsidRPr="000A2A4E">
              <w:rPr>
                <w:rStyle w:val="Hyperlink"/>
                <w:rFonts w:ascii="Aller" w:eastAsia="Times New Roman" w:hAnsi="Aller"/>
                <w:noProof/>
                <w:kern w:val="36"/>
                <w:lang w:val="lv-LV" w:eastAsia="en-GB"/>
              </w:rPr>
              <w:t>PIEDALIES SABIEDRISKAJĀ APSPRIEŠANĀ</w:t>
            </w:r>
            <w:r w:rsidRPr="000A2A4E">
              <w:rPr>
                <w:rFonts w:ascii="Aller" w:hAnsi="Aller"/>
                <w:noProof/>
                <w:webHidden/>
                <w:lang w:val="lv-LV"/>
              </w:rPr>
              <w:tab/>
            </w:r>
            <w:r w:rsidRPr="000A2A4E">
              <w:rPr>
                <w:rFonts w:ascii="Aller" w:hAnsi="Aller"/>
                <w:noProof/>
                <w:webHidden/>
                <w:lang w:val="lv-LV"/>
              </w:rPr>
              <w:fldChar w:fldCharType="begin"/>
            </w:r>
            <w:r w:rsidRPr="000A2A4E">
              <w:rPr>
                <w:rFonts w:ascii="Aller" w:hAnsi="Aller"/>
                <w:noProof/>
                <w:webHidden/>
                <w:lang w:val="lv-LV"/>
              </w:rPr>
              <w:instrText xml:space="preserve"> PAGEREF _Toc475022521 \h </w:instrText>
            </w:r>
            <w:r w:rsidRPr="000A2A4E">
              <w:rPr>
                <w:rFonts w:ascii="Aller" w:hAnsi="Aller"/>
                <w:noProof/>
                <w:webHidden/>
                <w:lang w:val="lv-LV"/>
              </w:rPr>
            </w:r>
            <w:r w:rsidRPr="000A2A4E">
              <w:rPr>
                <w:rFonts w:ascii="Aller" w:hAnsi="Aller"/>
                <w:noProof/>
                <w:webHidden/>
                <w:lang w:val="lv-LV"/>
              </w:rPr>
              <w:fldChar w:fldCharType="separate"/>
            </w:r>
            <w:r w:rsidR="001709E2">
              <w:rPr>
                <w:rFonts w:ascii="Aller" w:hAnsi="Aller"/>
                <w:noProof/>
                <w:webHidden/>
                <w:lang w:val="lv-LV"/>
              </w:rPr>
              <w:t>3</w:t>
            </w:r>
            <w:r w:rsidRPr="000A2A4E">
              <w:rPr>
                <w:rFonts w:ascii="Aller" w:hAnsi="Aller"/>
                <w:noProof/>
                <w:webHidden/>
                <w:lang w:val="lv-LV"/>
              </w:rPr>
              <w:fldChar w:fldCharType="end"/>
            </w:r>
          </w:hyperlink>
        </w:p>
        <w:p w14:paraId="5F5BD900" w14:textId="0FB0FCA8" w:rsidR="006C0F3E" w:rsidRPr="000A2A4E" w:rsidRDefault="00212DFA">
          <w:pPr>
            <w:pStyle w:val="TOC2"/>
            <w:rPr>
              <w:rFonts w:cstheme="minorBidi"/>
              <w:noProof/>
              <w:lang w:eastAsia="en-GB"/>
            </w:rPr>
          </w:pPr>
          <w:r w:rsidRPr="000A2A4E">
            <w:rPr>
              <w:noProof/>
            </w:rPr>
            <w:t xml:space="preserve">1. </w:t>
          </w:r>
          <w:hyperlink w:anchor="_Toc475022522"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_Toc475022522 \h </w:instrText>
            </w:r>
            <w:r w:rsidR="006C0F3E" w:rsidRPr="000A2A4E">
              <w:rPr>
                <w:noProof/>
                <w:webHidden/>
              </w:rPr>
            </w:r>
            <w:r w:rsidR="006C0F3E" w:rsidRPr="000A2A4E">
              <w:rPr>
                <w:noProof/>
                <w:webHidden/>
              </w:rPr>
              <w:fldChar w:fldCharType="separate"/>
            </w:r>
            <w:r w:rsidR="001709E2">
              <w:rPr>
                <w:noProof/>
                <w:webHidden/>
              </w:rPr>
              <w:t>4</w:t>
            </w:r>
            <w:r w:rsidR="006C0F3E" w:rsidRPr="000A2A4E">
              <w:rPr>
                <w:noProof/>
                <w:webHidden/>
              </w:rPr>
              <w:fldChar w:fldCharType="end"/>
            </w:r>
          </w:hyperlink>
        </w:p>
        <w:p w14:paraId="61A0C431" w14:textId="16C69030" w:rsidR="006C0F3E" w:rsidRPr="000A2A4E" w:rsidRDefault="00212DFA">
          <w:pPr>
            <w:pStyle w:val="TOC2"/>
            <w:rPr>
              <w:rFonts w:cstheme="minorBidi"/>
              <w:noProof/>
              <w:lang w:eastAsia="en-GB"/>
            </w:rPr>
          </w:pPr>
          <w:r w:rsidRPr="000A2A4E">
            <w:rPr>
              <w:noProof/>
            </w:rPr>
            <w:t xml:space="preserve">2. </w:t>
          </w:r>
          <w:hyperlink w:anchor="_Toc475022525"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_Toc475022525 \h </w:instrText>
            </w:r>
            <w:r w:rsidR="006C0F3E" w:rsidRPr="000A2A4E">
              <w:rPr>
                <w:noProof/>
                <w:webHidden/>
              </w:rPr>
            </w:r>
            <w:r w:rsidR="006C0F3E" w:rsidRPr="000A2A4E">
              <w:rPr>
                <w:noProof/>
                <w:webHidden/>
              </w:rPr>
              <w:fldChar w:fldCharType="separate"/>
            </w:r>
            <w:r w:rsidR="001709E2">
              <w:rPr>
                <w:noProof/>
                <w:webHidden/>
              </w:rPr>
              <w:t>4</w:t>
            </w:r>
            <w:r w:rsidR="006C0F3E" w:rsidRPr="000A2A4E">
              <w:rPr>
                <w:noProof/>
                <w:webHidden/>
              </w:rPr>
              <w:fldChar w:fldCharType="end"/>
            </w:r>
          </w:hyperlink>
          <w:r w:rsidR="00710300" w:rsidRPr="000A2A4E">
            <w:rPr>
              <w:rFonts w:cstheme="minorBidi"/>
              <w:noProof/>
              <w:lang w:eastAsia="en-GB"/>
            </w:rPr>
            <w:t xml:space="preserve"> </w:t>
          </w:r>
        </w:p>
        <w:p w14:paraId="6F937AEB" w14:textId="599E29B9" w:rsidR="006C0F3E" w:rsidRPr="000A2A4E" w:rsidRDefault="00212DFA">
          <w:pPr>
            <w:pStyle w:val="TOC2"/>
            <w:rPr>
              <w:rFonts w:cstheme="minorBidi"/>
              <w:noProof/>
              <w:lang w:eastAsia="en-GB"/>
            </w:rPr>
          </w:pPr>
          <w:r w:rsidRPr="000A2A4E">
            <w:rPr>
              <w:noProof/>
            </w:rPr>
            <w:t xml:space="preserve">3. </w:t>
          </w:r>
          <w:hyperlink w:anchor="_Toc475022528"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_Toc475022528 \h </w:instrText>
            </w:r>
            <w:r w:rsidR="006C0F3E" w:rsidRPr="000A2A4E">
              <w:rPr>
                <w:noProof/>
                <w:webHidden/>
              </w:rPr>
            </w:r>
            <w:r w:rsidR="006C0F3E" w:rsidRPr="000A2A4E">
              <w:rPr>
                <w:noProof/>
                <w:webHidden/>
              </w:rPr>
              <w:fldChar w:fldCharType="separate"/>
            </w:r>
            <w:r w:rsidR="001709E2">
              <w:rPr>
                <w:noProof/>
                <w:webHidden/>
              </w:rPr>
              <w:t>5</w:t>
            </w:r>
            <w:r w:rsidR="006C0F3E" w:rsidRPr="000A2A4E">
              <w:rPr>
                <w:noProof/>
                <w:webHidden/>
              </w:rPr>
              <w:fldChar w:fldCharType="end"/>
            </w:r>
          </w:hyperlink>
        </w:p>
        <w:p w14:paraId="07DF7186" w14:textId="2D84E0E4" w:rsidR="006C0F3E" w:rsidRPr="000A2A4E" w:rsidRDefault="00212DFA">
          <w:pPr>
            <w:pStyle w:val="TOC2"/>
            <w:rPr>
              <w:rFonts w:cstheme="minorBidi"/>
              <w:noProof/>
              <w:lang w:eastAsia="en-GB"/>
            </w:rPr>
          </w:pPr>
          <w:r w:rsidRPr="000A2A4E">
            <w:rPr>
              <w:noProof/>
            </w:rPr>
            <w:t xml:space="preserve">4. </w:t>
          </w:r>
          <w:hyperlink w:anchor="_Toc475022531"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_Toc475022531 \h </w:instrText>
            </w:r>
            <w:r w:rsidR="006C0F3E" w:rsidRPr="000A2A4E">
              <w:rPr>
                <w:noProof/>
                <w:webHidden/>
              </w:rPr>
            </w:r>
            <w:r w:rsidR="006C0F3E" w:rsidRPr="000A2A4E">
              <w:rPr>
                <w:noProof/>
                <w:webHidden/>
              </w:rPr>
              <w:fldChar w:fldCharType="separate"/>
            </w:r>
            <w:r w:rsidR="001709E2">
              <w:rPr>
                <w:noProof/>
                <w:webHidden/>
              </w:rPr>
              <w:t>6</w:t>
            </w:r>
            <w:r w:rsidR="006C0F3E" w:rsidRPr="000A2A4E">
              <w:rPr>
                <w:noProof/>
                <w:webHidden/>
              </w:rPr>
              <w:fldChar w:fldCharType="end"/>
            </w:r>
          </w:hyperlink>
        </w:p>
        <w:p w14:paraId="2212E7BD" w14:textId="014A6797" w:rsidR="006C0F3E" w:rsidRPr="000A2A4E" w:rsidRDefault="00212DFA">
          <w:pPr>
            <w:pStyle w:val="TOC2"/>
            <w:rPr>
              <w:rFonts w:cstheme="minorBidi"/>
              <w:noProof/>
              <w:lang w:eastAsia="en-GB"/>
            </w:rPr>
          </w:pPr>
          <w:r w:rsidRPr="000A2A4E">
            <w:rPr>
              <w:noProof/>
            </w:rPr>
            <w:t xml:space="preserve">5. </w:t>
          </w:r>
          <w:hyperlink w:anchor="_Toc475022534"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7B69B0">
              <w:rPr>
                <w:noProof/>
                <w:webHidden/>
              </w:rPr>
              <w:t>7</w:t>
            </w:r>
          </w:hyperlink>
        </w:p>
        <w:p w14:paraId="4A511121" w14:textId="7036B9AD" w:rsidR="006C0F3E" w:rsidRPr="000A2A4E" w:rsidRDefault="00212DFA">
          <w:pPr>
            <w:pStyle w:val="TOC2"/>
            <w:rPr>
              <w:rFonts w:cstheme="minorBidi"/>
              <w:noProof/>
              <w:lang w:eastAsia="en-GB"/>
            </w:rPr>
          </w:pPr>
          <w:r w:rsidRPr="000A2A4E">
            <w:rPr>
              <w:noProof/>
            </w:rPr>
            <w:t xml:space="preserve">6. </w:t>
          </w:r>
          <w:hyperlink w:anchor="_Toc475022537"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_Toc475022537 \h </w:instrText>
            </w:r>
            <w:r w:rsidR="006C0F3E" w:rsidRPr="000A2A4E">
              <w:rPr>
                <w:noProof/>
                <w:webHidden/>
              </w:rPr>
            </w:r>
            <w:r w:rsidR="006C0F3E" w:rsidRPr="000A2A4E">
              <w:rPr>
                <w:noProof/>
                <w:webHidden/>
              </w:rPr>
              <w:fldChar w:fldCharType="separate"/>
            </w:r>
            <w:r w:rsidR="001709E2">
              <w:rPr>
                <w:noProof/>
                <w:webHidden/>
              </w:rPr>
              <w:t>8</w:t>
            </w:r>
            <w:r w:rsidR="006C0F3E" w:rsidRPr="000A2A4E">
              <w:rPr>
                <w:noProof/>
                <w:webHidden/>
              </w:rPr>
              <w:fldChar w:fldCharType="end"/>
            </w:r>
          </w:hyperlink>
        </w:p>
        <w:p w14:paraId="230B062B" w14:textId="28869286" w:rsidR="006C0F3E" w:rsidRPr="000A2A4E" w:rsidRDefault="00212DFA">
          <w:pPr>
            <w:pStyle w:val="TOC2"/>
            <w:rPr>
              <w:rFonts w:cstheme="minorBidi"/>
              <w:noProof/>
              <w:lang w:eastAsia="en-GB"/>
            </w:rPr>
          </w:pPr>
          <w:r w:rsidRPr="000A2A4E">
            <w:rPr>
              <w:noProof/>
            </w:rPr>
            <w:t xml:space="preserve">7. </w:t>
          </w:r>
          <w:hyperlink w:anchor="_Toc475022540"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_Toc475022540 \h </w:instrText>
            </w:r>
            <w:r w:rsidR="006C0F3E" w:rsidRPr="000A2A4E">
              <w:rPr>
                <w:noProof/>
                <w:webHidden/>
              </w:rPr>
            </w:r>
            <w:r w:rsidR="006C0F3E" w:rsidRPr="000A2A4E">
              <w:rPr>
                <w:noProof/>
                <w:webHidden/>
              </w:rPr>
              <w:fldChar w:fldCharType="separate"/>
            </w:r>
            <w:r w:rsidR="001709E2">
              <w:rPr>
                <w:noProof/>
                <w:webHidden/>
              </w:rPr>
              <w:t>9</w:t>
            </w:r>
            <w:r w:rsidR="006C0F3E" w:rsidRPr="000A2A4E">
              <w:rPr>
                <w:noProof/>
                <w:webHidden/>
              </w:rPr>
              <w:fldChar w:fldCharType="end"/>
            </w:r>
          </w:hyperlink>
        </w:p>
        <w:p w14:paraId="78F857AA" w14:textId="26D6E0F8" w:rsidR="006C0F3E" w:rsidRPr="000A2A4E" w:rsidRDefault="00212DFA">
          <w:pPr>
            <w:pStyle w:val="TOC2"/>
            <w:rPr>
              <w:rFonts w:cstheme="minorBidi"/>
              <w:noProof/>
              <w:lang w:eastAsia="en-GB"/>
            </w:rPr>
          </w:pPr>
          <w:r w:rsidRPr="000A2A4E">
            <w:rPr>
              <w:noProof/>
            </w:rPr>
            <w:t xml:space="preserve">8. </w:t>
          </w:r>
          <w:hyperlink w:anchor="_Toc475022543"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_Toc475022543 \h </w:instrText>
            </w:r>
            <w:r w:rsidR="006C0F3E" w:rsidRPr="000A2A4E">
              <w:rPr>
                <w:noProof/>
                <w:webHidden/>
              </w:rPr>
            </w:r>
            <w:r w:rsidR="006C0F3E" w:rsidRPr="000A2A4E">
              <w:rPr>
                <w:noProof/>
                <w:webHidden/>
              </w:rPr>
              <w:fldChar w:fldCharType="separate"/>
            </w:r>
            <w:r w:rsidR="001709E2">
              <w:rPr>
                <w:noProof/>
                <w:webHidden/>
              </w:rPr>
              <w:t>9</w:t>
            </w:r>
            <w:r w:rsidR="006C0F3E" w:rsidRPr="000A2A4E">
              <w:rPr>
                <w:noProof/>
                <w:webHidden/>
              </w:rPr>
              <w:fldChar w:fldCharType="end"/>
            </w:r>
          </w:hyperlink>
        </w:p>
        <w:p w14:paraId="6A480FDD" w14:textId="27E1AF2E" w:rsidR="006C0F3E" w:rsidRPr="000A2A4E" w:rsidRDefault="00212DFA">
          <w:pPr>
            <w:pStyle w:val="TOC2"/>
            <w:rPr>
              <w:rFonts w:cstheme="minorBidi"/>
              <w:noProof/>
              <w:lang w:eastAsia="en-GB"/>
            </w:rPr>
          </w:pPr>
          <w:r w:rsidRPr="000A2A4E">
            <w:rPr>
              <w:noProof/>
            </w:rPr>
            <w:t xml:space="preserve">9. </w:t>
          </w:r>
          <w:hyperlink w:anchor="_Toc475022546"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_Toc475022546 \h </w:instrText>
            </w:r>
            <w:r w:rsidR="006C0F3E" w:rsidRPr="000A2A4E">
              <w:rPr>
                <w:noProof/>
                <w:webHidden/>
              </w:rPr>
            </w:r>
            <w:r w:rsidR="006C0F3E" w:rsidRPr="000A2A4E">
              <w:rPr>
                <w:noProof/>
                <w:webHidden/>
              </w:rPr>
              <w:fldChar w:fldCharType="separate"/>
            </w:r>
            <w:r w:rsidR="001709E2">
              <w:rPr>
                <w:noProof/>
                <w:webHidden/>
              </w:rPr>
              <w:t>10</w:t>
            </w:r>
            <w:r w:rsidR="006C0F3E" w:rsidRPr="000A2A4E">
              <w:rPr>
                <w:noProof/>
                <w:webHidden/>
              </w:rPr>
              <w:fldChar w:fldCharType="end"/>
            </w:r>
          </w:hyperlink>
        </w:p>
        <w:p w14:paraId="69957BE8" w14:textId="4DAFEE8E" w:rsidR="006C0F3E" w:rsidRPr="000A2A4E" w:rsidRDefault="00212DFA">
          <w:pPr>
            <w:pStyle w:val="TOC2"/>
            <w:rPr>
              <w:rFonts w:cstheme="minorBidi"/>
              <w:noProof/>
              <w:lang w:eastAsia="en-GB"/>
            </w:rPr>
          </w:pPr>
          <w:r w:rsidRPr="000A2A4E">
            <w:rPr>
              <w:noProof/>
            </w:rPr>
            <w:t xml:space="preserve">10. </w:t>
          </w:r>
          <w:hyperlink w:anchor="_Toc475022549"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_Toc475022549 \h </w:instrText>
            </w:r>
            <w:r w:rsidR="006C0F3E" w:rsidRPr="000A2A4E">
              <w:rPr>
                <w:noProof/>
                <w:webHidden/>
              </w:rPr>
            </w:r>
            <w:r w:rsidR="006C0F3E" w:rsidRPr="000A2A4E">
              <w:rPr>
                <w:noProof/>
                <w:webHidden/>
              </w:rPr>
              <w:fldChar w:fldCharType="separate"/>
            </w:r>
            <w:r w:rsidR="001709E2">
              <w:rPr>
                <w:noProof/>
                <w:webHidden/>
              </w:rPr>
              <w:t>11</w:t>
            </w:r>
            <w:r w:rsidR="006C0F3E" w:rsidRPr="000A2A4E">
              <w:rPr>
                <w:noProof/>
                <w:webHidden/>
              </w:rPr>
              <w:fldChar w:fldCharType="end"/>
            </w:r>
          </w:hyperlink>
        </w:p>
        <w:p w14:paraId="26BF5F54" w14:textId="5D97B980" w:rsidR="006C0F3E" w:rsidRPr="000A2A4E" w:rsidRDefault="00212DFA">
          <w:pPr>
            <w:pStyle w:val="TOC2"/>
            <w:rPr>
              <w:rFonts w:cstheme="minorBidi"/>
              <w:noProof/>
              <w:lang w:eastAsia="en-GB"/>
            </w:rPr>
          </w:pPr>
          <w:r w:rsidRPr="000A2A4E">
            <w:rPr>
              <w:noProof/>
            </w:rPr>
            <w:t xml:space="preserve">11. </w:t>
          </w:r>
          <w:hyperlink w:anchor="_Toc475022552"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_Toc475022552 \h </w:instrText>
            </w:r>
            <w:r w:rsidR="006C0F3E" w:rsidRPr="000A2A4E">
              <w:rPr>
                <w:noProof/>
                <w:webHidden/>
              </w:rPr>
            </w:r>
            <w:r w:rsidR="006C0F3E" w:rsidRPr="000A2A4E">
              <w:rPr>
                <w:noProof/>
                <w:webHidden/>
              </w:rPr>
              <w:fldChar w:fldCharType="separate"/>
            </w:r>
            <w:r w:rsidR="001709E2">
              <w:rPr>
                <w:noProof/>
                <w:webHidden/>
              </w:rPr>
              <w:t>12</w:t>
            </w:r>
            <w:r w:rsidR="006C0F3E" w:rsidRPr="000A2A4E">
              <w:rPr>
                <w:noProof/>
                <w:webHidden/>
              </w:rPr>
              <w:fldChar w:fldCharType="end"/>
            </w:r>
          </w:hyperlink>
        </w:p>
        <w:p w14:paraId="16B8F083" w14:textId="715F8930" w:rsidR="006C0F3E" w:rsidRPr="000A2A4E" w:rsidRDefault="00212DFA">
          <w:pPr>
            <w:pStyle w:val="TOC2"/>
            <w:rPr>
              <w:rFonts w:cstheme="minorBidi"/>
              <w:noProof/>
              <w:lang w:eastAsia="en-GB"/>
            </w:rPr>
          </w:pPr>
          <w:r w:rsidRPr="000A2A4E">
            <w:rPr>
              <w:noProof/>
            </w:rPr>
            <w:t xml:space="preserve">12. </w:t>
          </w:r>
          <w:hyperlink w:anchor="_Toc475022555"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_Toc475022555 \h </w:instrText>
            </w:r>
            <w:r w:rsidR="006C0F3E" w:rsidRPr="000A2A4E">
              <w:rPr>
                <w:noProof/>
                <w:webHidden/>
              </w:rPr>
            </w:r>
            <w:r w:rsidR="006C0F3E" w:rsidRPr="000A2A4E">
              <w:rPr>
                <w:noProof/>
                <w:webHidden/>
              </w:rPr>
              <w:fldChar w:fldCharType="separate"/>
            </w:r>
            <w:r w:rsidR="001709E2">
              <w:rPr>
                <w:noProof/>
                <w:webHidden/>
              </w:rPr>
              <w:t>13</w:t>
            </w:r>
            <w:r w:rsidR="006C0F3E" w:rsidRPr="000A2A4E">
              <w:rPr>
                <w:noProof/>
                <w:webHidden/>
              </w:rPr>
              <w:fldChar w:fldCharType="end"/>
            </w:r>
          </w:hyperlink>
        </w:p>
        <w:p w14:paraId="4FEF80A5" w14:textId="791EDAD7" w:rsidR="006C0F3E" w:rsidRPr="000A2A4E" w:rsidRDefault="00212DFA">
          <w:pPr>
            <w:pStyle w:val="TOC2"/>
            <w:rPr>
              <w:rFonts w:cstheme="minorBidi"/>
              <w:noProof/>
              <w:lang w:eastAsia="en-GB"/>
            </w:rPr>
          </w:pPr>
          <w:r w:rsidRPr="000A2A4E">
            <w:rPr>
              <w:noProof/>
            </w:rPr>
            <w:t xml:space="preserve">13. </w:t>
          </w:r>
          <w:hyperlink w:anchor="_Toc475022557"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_Toc475022557 \h </w:instrText>
            </w:r>
            <w:r w:rsidR="006C0F3E" w:rsidRPr="000A2A4E">
              <w:rPr>
                <w:noProof/>
                <w:webHidden/>
              </w:rPr>
            </w:r>
            <w:r w:rsidR="006C0F3E" w:rsidRPr="000A2A4E">
              <w:rPr>
                <w:noProof/>
                <w:webHidden/>
              </w:rPr>
              <w:fldChar w:fldCharType="separate"/>
            </w:r>
            <w:r w:rsidR="001709E2">
              <w:rPr>
                <w:noProof/>
                <w:webHidden/>
              </w:rPr>
              <w:t>14</w:t>
            </w:r>
            <w:r w:rsidR="006C0F3E" w:rsidRPr="000A2A4E">
              <w:rPr>
                <w:noProof/>
                <w:webHidden/>
              </w:rPr>
              <w:fldChar w:fldCharType="end"/>
            </w:r>
          </w:hyperlink>
        </w:p>
        <w:p w14:paraId="3227167B" w14:textId="50C82A24" w:rsidR="006C0F3E" w:rsidRPr="000A2A4E" w:rsidRDefault="00212DFA">
          <w:pPr>
            <w:pStyle w:val="TOC2"/>
            <w:rPr>
              <w:rFonts w:cstheme="minorBidi"/>
              <w:noProof/>
              <w:lang w:eastAsia="en-GB"/>
            </w:rPr>
          </w:pPr>
          <w:r w:rsidRPr="000A2A4E">
            <w:rPr>
              <w:noProof/>
            </w:rPr>
            <w:t xml:space="preserve">14. </w:t>
          </w:r>
          <w:hyperlink w:anchor="_Toc475022559"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C43A23">
              <w:rPr>
                <w:noProof/>
                <w:webHidden/>
              </w:rPr>
              <w:t>15</w:t>
            </w:r>
          </w:hyperlink>
        </w:p>
        <w:p w14:paraId="20962CAD" w14:textId="338BD248" w:rsidR="006C0F3E" w:rsidRPr="000A2A4E" w:rsidRDefault="00212DFA">
          <w:pPr>
            <w:pStyle w:val="TOC2"/>
            <w:rPr>
              <w:rFonts w:cstheme="minorBidi"/>
              <w:noProof/>
              <w:lang w:eastAsia="en-GB"/>
            </w:rPr>
          </w:pPr>
          <w:r w:rsidRPr="000A2A4E">
            <w:rPr>
              <w:noProof/>
            </w:rPr>
            <w:t xml:space="preserve">15. </w:t>
          </w:r>
          <w:hyperlink w:anchor="_Toc475022562"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_Toc475022562 \h </w:instrText>
            </w:r>
            <w:r w:rsidR="006C0F3E" w:rsidRPr="000A2A4E">
              <w:rPr>
                <w:noProof/>
                <w:webHidden/>
              </w:rPr>
            </w:r>
            <w:r w:rsidR="006C0F3E" w:rsidRPr="000A2A4E">
              <w:rPr>
                <w:noProof/>
                <w:webHidden/>
              </w:rPr>
              <w:fldChar w:fldCharType="separate"/>
            </w:r>
            <w:r w:rsidR="001709E2">
              <w:rPr>
                <w:noProof/>
                <w:webHidden/>
              </w:rPr>
              <w:t>15</w:t>
            </w:r>
            <w:r w:rsidR="006C0F3E" w:rsidRPr="000A2A4E">
              <w:rPr>
                <w:noProof/>
                <w:webHidden/>
              </w:rPr>
              <w:fldChar w:fldCharType="end"/>
            </w:r>
          </w:hyperlink>
        </w:p>
        <w:p w14:paraId="3C3CA0F8" w14:textId="160ED173" w:rsidR="006C0F3E" w:rsidRPr="000A2A4E" w:rsidRDefault="00212DFA">
          <w:pPr>
            <w:pStyle w:val="TOC2"/>
            <w:rPr>
              <w:rFonts w:cstheme="minorBidi"/>
              <w:noProof/>
              <w:lang w:eastAsia="en-GB"/>
            </w:rPr>
          </w:pPr>
          <w:r w:rsidRPr="000A2A4E">
            <w:rPr>
              <w:noProof/>
            </w:rPr>
            <w:t xml:space="preserve">16. </w:t>
          </w:r>
          <w:hyperlink w:anchor="_Toc475022565"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_Toc475022565 \h </w:instrText>
            </w:r>
            <w:r w:rsidR="006C0F3E" w:rsidRPr="000A2A4E">
              <w:rPr>
                <w:noProof/>
                <w:webHidden/>
              </w:rPr>
            </w:r>
            <w:r w:rsidR="006C0F3E" w:rsidRPr="000A2A4E">
              <w:rPr>
                <w:noProof/>
                <w:webHidden/>
              </w:rPr>
              <w:fldChar w:fldCharType="separate"/>
            </w:r>
            <w:r w:rsidR="001709E2">
              <w:rPr>
                <w:noProof/>
                <w:webHidden/>
              </w:rPr>
              <w:t>16</w:t>
            </w:r>
            <w:r w:rsidR="006C0F3E" w:rsidRPr="000A2A4E">
              <w:rPr>
                <w:noProof/>
                <w:webHidden/>
              </w:rPr>
              <w:fldChar w:fldCharType="end"/>
            </w:r>
          </w:hyperlink>
        </w:p>
        <w:p w14:paraId="7CF825CD" w14:textId="5185F295" w:rsidR="006C0F3E" w:rsidRPr="000A2A4E" w:rsidRDefault="00212DFA">
          <w:pPr>
            <w:pStyle w:val="TOC2"/>
            <w:rPr>
              <w:rFonts w:cstheme="minorBidi"/>
              <w:noProof/>
              <w:lang w:eastAsia="en-GB"/>
            </w:rPr>
          </w:pPr>
          <w:r w:rsidRPr="000A2A4E">
            <w:rPr>
              <w:noProof/>
            </w:rPr>
            <w:t xml:space="preserve">17. </w:t>
          </w:r>
          <w:hyperlink w:anchor="_Toc475022567"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_Toc475022567 \h </w:instrText>
            </w:r>
            <w:r w:rsidR="006C0F3E" w:rsidRPr="000A2A4E">
              <w:rPr>
                <w:noProof/>
                <w:webHidden/>
              </w:rPr>
            </w:r>
            <w:r w:rsidR="006C0F3E" w:rsidRPr="000A2A4E">
              <w:rPr>
                <w:noProof/>
                <w:webHidden/>
              </w:rPr>
              <w:fldChar w:fldCharType="separate"/>
            </w:r>
            <w:r w:rsidR="001709E2">
              <w:rPr>
                <w:noProof/>
                <w:webHidden/>
              </w:rPr>
              <w:t>17</w:t>
            </w:r>
            <w:r w:rsidR="006C0F3E" w:rsidRPr="000A2A4E">
              <w:rPr>
                <w:noProof/>
                <w:webHidden/>
              </w:rPr>
              <w:fldChar w:fldCharType="end"/>
            </w:r>
          </w:hyperlink>
        </w:p>
        <w:p w14:paraId="56CF3643" w14:textId="1AB814C0" w:rsidR="006C0F3E" w:rsidRPr="000A2A4E" w:rsidRDefault="00212DFA">
          <w:pPr>
            <w:pStyle w:val="TOC2"/>
            <w:rPr>
              <w:rFonts w:cstheme="minorBidi"/>
              <w:noProof/>
              <w:lang w:eastAsia="en-GB"/>
            </w:rPr>
          </w:pPr>
          <w:r w:rsidRPr="000A2A4E">
            <w:rPr>
              <w:noProof/>
            </w:rPr>
            <w:t xml:space="preserve">18. </w:t>
          </w:r>
          <w:hyperlink w:anchor="_Toc475022570"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_Toc475022570 \h </w:instrText>
            </w:r>
            <w:r w:rsidR="006C0F3E" w:rsidRPr="000A2A4E">
              <w:rPr>
                <w:noProof/>
                <w:webHidden/>
              </w:rPr>
            </w:r>
            <w:r w:rsidR="006C0F3E" w:rsidRPr="000A2A4E">
              <w:rPr>
                <w:noProof/>
                <w:webHidden/>
              </w:rPr>
              <w:fldChar w:fldCharType="separate"/>
            </w:r>
            <w:r w:rsidR="001709E2">
              <w:rPr>
                <w:noProof/>
                <w:webHidden/>
              </w:rPr>
              <w:t>18</w:t>
            </w:r>
            <w:r w:rsidR="006C0F3E" w:rsidRPr="000A2A4E">
              <w:rPr>
                <w:noProof/>
                <w:webHidden/>
              </w:rPr>
              <w:fldChar w:fldCharType="end"/>
            </w:r>
          </w:hyperlink>
        </w:p>
        <w:p w14:paraId="66618DDE" w14:textId="2300BC54" w:rsidR="006C0F3E" w:rsidRPr="000A2A4E" w:rsidRDefault="00212DFA">
          <w:pPr>
            <w:pStyle w:val="TOC2"/>
            <w:rPr>
              <w:rFonts w:cstheme="minorBidi"/>
              <w:noProof/>
              <w:lang w:eastAsia="en-GB"/>
            </w:rPr>
          </w:pPr>
          <w:r w:rsidRPr="000A2A4E">
            <w:rPr>
              <w:noProof/>
            </w:rPr>
            <w:t xml:space="preserve">19. </w:t>
          </w:r>
          <w:hyperlink w:anchor="_Toc475022573"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_Toc475022573 \h </w:instrText>
            </w:r>
            <w:r w:rsidR="006C0F3E" w:rsidRPr="000A2A4E">
              <w:rPr>
                <w:noProof/>
                <w:webHidden/>
              </w:rPr>
            </w:r>
            <w:r w:rsidR="006C0F3E" w:rsidRPr="000A2A4E">
              <w:rPr>
                <w:noProof/>
                <w:webHidden/>
              </w:rPr>
              <w:fldChar w:fldCharType="separate"/>
            </w:r>
            <w:r w:rsidR="001709E2">
              <w:rPr>
                <w:noProof/>
                <w:webHidden/>
              </w:rPr>
              <w:t>19</w:t>
            </w:r>
            <w:r w:rsidR="006C0F3E" w:rsidRPr="000A2A4E">
              <w:rPr>
                <w:noProof/>
                <w:webHidden/>
              </w:rPr>
              <w:fldChar w:fldCharType="end"/>
            </w:r>
          </w:hyperlink>
        </w:p>
        <w:p w14:paraId="478C5C35" w14:textId="6E45AD4B" w:rsidR="006C0F3E" w:rsidRPr="000A2A4E" w:rsidRDefault="00212DFA">
          <w:pPr>
            <w:pStyle w:val="TOC2"/>
            <w:rPr>
              <w:rFonts w:cstheme="minorBidi"/>
              <w:noProof/>
              <w:lang w:eastAsia="en-GB"/>
            </w:rPr>
          </w:pPr>
          <w:r w:rsidRPr="000A2A4E">
            <w:rPr>
              <w:noProof/>
            </w:rPr>
            <w:t xml:space="preserve">20. </w:t>
          </w:r>
          <w:hyperlink w:anchor="_Toc475022576"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_Toc475022576 \h </w:instrText>
            </w:r>
            <w:r w:rsidR="006C0F3E" w:rsidRPr="000A2A4E">
              <w:rPr>
                <w:noProof/>
                <w:webHidden/>
              </w:rPr>
            </w:r>
            <w:r w:rsidR="006C0F3E" w:rsidRPr="000A2A4E">
              <w:rPr>
                <w:noProof/>
                <w:webHidden/>
              </w:rPr>
              <w:fldChar w:fldCharType="separate"/>
            </w:r>
            <w:r w:rsidR="001709E2">
              <w:rPr>
                <w:noProof/>
                <w:webHidden/>
              </w:rPr>
              <w:t>20</w:t>
            </w:r>
            <w:r w:rsidR="006C0F3E" w:rsidRPr="000A2A4E">
              <w:rPr>
                <w:noProof/>
                <w:webHidden/>
              </w:rPr>
              <w:fldChar w:fldCharType="end"/>
            </w:r>
          </w:hyperlink>
        </w:p>
        <w:p w14:paraId="6EBA3FEF" w14:textId="0215FABB" w:rsidR="006C0F3E" w:rsidRPr="000A2A4E" w:rsidRDefault="00212DFA">
          <w:pPr>
            <w:pStyle w:val="TOC2"/>
            <w:rPr>
              <w:rFonts w:cstheme="minorBidi"/>
              <w:noProof/>
              <w:lang w:eastAsia="en-GB"/>
            </w:rPr>
          </w:pPr>
          <w:r w:rsidRPr="000A2A4E">
            <w:rPr>
              <w:noProof/>
            </w:rPr>
            <w:t xml:space="preserve">21. </w:t>
          </w:r>
          <w:hyperlink w:anchor="_Toc475022579"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_Toc475022579 \h </w:instrText>
            </w:r>
            <w:r w:rsidR="006C0F3E" w:rsidRPr="000A2A4E">
              <w:rPr>
                <w:noProof/>
                <w:webHidden/>
              </w:rPr>
            </w:r>
            <w:r w:rsidR="006C0F3E" w:rsidRPr="000A2A4E">
              <w:rPr>
                <w:noProof/>
                <w:webHidden/>
              </w:rPr>
              <w:fldChar w:fldCharType="separate"/>
            </w:r>
            <w:r w:rsidR="001709E2">
              <w:rPr>
                <w:noProof/>
                <w:webHidden/>
              </w:rPr>
              <w:t>21</w:t>
            </w:r>
            <w:r w:rsidR="006C0F3E" w:rsidRPr="000A2A4E">
              <w:rPr>
                <w:noProof/>
                <w:webHidden/>
              </w:rPr>
              <w:fldChar w:fldCharType="end"/>
            </w:r>
          </w:hyperlink>
        </w:p>
        <w:p w14:paraId="7A339620" w14:textId="20407B60" w:rsidR="006C0F3E" w:rsidRPr="000A2A4E" w:rsidRDefault="00212DFA">
          <w:pPr>
            <w:pStyle w:val="TOC2"/>
            <w:rPr>
              <w:rFonts w:cstheme="minorBidi"/>
              <w:noProof/>
              <w:lang w:eastAsia="en-GB"/>
            </w:rPr>
          </w:pPr>
          <w:r w:rsidRPr="000A2A4E">
            <w:rPr>
              <w:noProof/>
            </w:rPr>
            <w:t xml:space="preserve">22. </w:t>
          </w:r>
          <w:hyperlink w:anchor="_Toc475022582"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_Toc475022582 \h </w:instrText>
            </w:r>
            <w:r w:rsidR="006C0F3E" w:rsidRPr="000A2A4E">
              <w:rPr>
                <w:noProof/>
                <w:webHidden/>
              </w:rPr>
            </w:r>
            <w:r w:rsidR="006C0F3E" w:rsidRPr="000A2A4E">
              <w:rPr>
                <w:noProof/>
                <w:webHidden/>
              </w:rPr>
              <w:fldChar w:fldCharType="separate"/>
            </w:r>
            <w:r w:rsidR="001709E2">
              <w:rPr>
                <w:noProof/>
                <w:webHidden/>
              </w:rPr>
              <w:t>22</w:t>
            </w:r>
            <w:r w:rsidR="006C0F3E" w:rsidRPr="000A2A4E">
              <w:rPr>
                <w:noProof/>
                <w:webHidden/>
              </w:rPr>
              <w:fldChar w:fldCharType="end"/>
            </w:r>
          </w:hyperlink>
        </w:p>
        <w:p w14:paraId="281355D1" w14:textId="64C9E87E" w:rsidR="006C0F3E" w:rsidRPr="000A2A4E" w:rsidRDefault="00212DFA">
          <w:pPr>
            <w:pStyle w:val="TOC2"/>
            <w:rPr>
              <w:rFonts w:cstheme="minorBidi"/>
              <w:noProof/>
              <w:lang w:eastAsia="en-GB"/>
            </w:rPr>
          </w:pPr>
          <w:r w:rsidRPr="000A2A4E">
            <w:rPr>
              <w:noProof/>
            </w:rPr>
            <w:t xml:space="preserve">23. </w:t>
          </w:r>
          <w:hyperlink w:anchor="_Toc475022585"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_Toc475022585 \h </w:instrText>
            </w:r>
            <w:r w:rsidR="006C0F3E" w:rsidRPr="000A2A4E">
              <w:rPr>
                <w:noProof/>
                <w:webHidden/>
              </w:rPr>
            </w:r>
            <w:r w:rsidR="006C0F3E" w:rsidRPr="000A2A4E">
              <w:rPr>
                <w:noProof/>
                <w:webHidden/>
              </w:rPr>
              <w:fldChar w:fldCharType="separate"/>
            </w:r>
            <w:r w:rsidR="001709E2">
              <w:rPr>
                <w:noProof/>
                <w:webHidden/>
              </w:rPr>
              <w:t>22</w:t>
            </w:r>
            <w:r w:rsidR="006C0F3E" w:rsidRPr="000A2A4E">
              <w:rPr>
                <w:noProof/>
                <w:webHidden/>
              </w:rPr>
              <w:fldChar w:fldCharType="end"/>
            </w:r>
          </w:hyperlink>
        </w:p>
        <w:p w14:paraId="08D00713" w14:textId="30E919B8" w:rsidR="006C0F3E" w:rsidRPr="000A2A4E" w:rsidRDefault="00212DFA">
          <w:pPr>
            <w:pStyle w:val="TOC2"/>
            <w:rPr>
              <w:rFonts w:cstheme="minorBidi"/>
              <w:noProof/>
              <w:lang w:eastAsia="en-GB"/>
            </w:rPr>
          </w:pPr>
          <w:r w:rsidRPr="000A2A4E">
            <w:rPr>
              <w:noProof/>
            </w:rPr>
            <w:t xml:space="preserve">24. </w:t>
          </w:r>
          <w:hyperlink w:anchor="_Toc475022588"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_Toc475022588 \h </w:instrText>
            </w:r>
            <w:r w:rsidR="006C0F3E" w:rsidRPr="000A2A4E">
              <w:rPr>
                <w:noProof/>
                <w:webHidden/>
              </w:rPr>
            </w:r>
            <w:r w:rsidR="006C0F3E" w:rsidRPr="000A2A4E">
              <w:rPr>
                <w:noProof/>
                <w:webHidden/>
              </w:rPr>
              <w:fldChar w:fldCharType="separate"/>
            </w:r>
            <w:r w:rsidR="001709E2">
              <w:rPr>
                <w:noProof/>
                <w:webHidden/>
              </w:rPr>
              <w:t>23</w:t>
            </w:r>
            <w:r w:rsidR="006C0F3E" w:rsidRPr="000A2A4E">
              <w:rPr>
                <w:noProof/>
                <w:webHidden/>
              </w:rPr>
              <w:fldChar w:fldCharType="end"/>
            </w:r>
          </w:hyperlink>
        </w:p>
        <w:p w14:paraId="2FAC16B4" w14:textId="798C698D" w:rsidR="006C0F3E" w:rsidRPr="000A2A4E" w:rsidRDefault="00212DFA">
          <w:pPr>
            <w:pStyle w:val="TOC2"/>
            <w:rPr>
              <w:rFonts w:cstheme="minorBidi"/>
              <w:noProof/>
              <w:lang w:eastAsia="en-GB"/>
            </w:rPr>
          </w:pPr>
          <w:r w:rsidRPr="000A2A4E">
            <w:rPr>
              <w:noProof/>
            </w:rPr>
            <w:t xml:space="preserve">25. </w:t>
          </w:r>
          <w:hyperlink w:anchor="_Toc475022591"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_Toc475022591 \h </w:instrText>
            </w:r>
            <w:r w:rsidR="006C0F3E" w:rsidRPr="000A2A4E">
              <w:rPr>
                <w:noProof/>
                <w:webHidden/>
              </w:rPr>
            </w:r>
            <w:r w:rsidR="006C0F3E" w:rsidRPr="000A2A4E">
              <w:rPr>
                <w:noProof/>
                <w:webHidden/>
              </w:rPr>
              <w:fldChar w:fldCharType="separate"/>
            </w:r>
            <w:r w:rsidR="001709E2">
              <w:rPr>
                <w:noProof/>
                <w:webHidden/>
              </w:rPr>
              <w:t>24</w:t>
            </w:r>
            <w:r w:rsidR="006C0F3E" w:rsidRPr="000A2A4E">
              <w:rPr>
                <w:noProof/>
                <w:webHidden/>
              </w:rPr>
              <w:fldChar w:fldCharType="end"/>
            </w:r>
          </w:hyperlink>
        </w:p>
        <w:p w14:paraId="77EFD712" w14:textId="1ABA51E4" w:rsidR="006C0F3E" w:rsidRPr="000A2A4E" w:rsidRDefault="00212DFA">
          <w:pPr>
            <w:pStyle w:val="TOC2"/>
            <w:rPr>
              <w:rFonts w:cstheme="minorBidi"/>
              <w:noProof/>
              <w:lang w:eastAsia="en-GB"/>
            </w:rPr>
          </w:pPr>
          <w:r w:rsidRPr="000A2A4E">
            <w:rPr>
              <w:noProof/>
            </w:rPr>
            <w:t xml:space="preserve">26. </w:t>
          </w:r>
          <w:hyperlink w:anchor="_Toc475022594"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_Toc475022594 \h </w:instrText>
            </w:r>
            <w:r w:rsidR="006C0F3E" w:rsidRPr="000A2A4E">
              <w:rPr>
                <w:noProof/>
                <w:webHidden/>
              </w:rPr>
            </w:r>
            <w:r w:rsidR="006C0F3E" w:rsidRPr="000A2A4E">
              <w:rPr>
                <w:noProof/>
                <w:webHidden/>
              </w:rPr>
              <w:fldChar w:fldCharType="separate"/>
            </w:r>
            <w:r w:rsidR="001709E2">
              <w:rPr>
                <w:noProof/>
                <w:webHidden/>
              </w:rPr>
              <w:t>25</w:t>
            </w:r>
            <w:r w:rsidR="006C0F3E" w:rsidRPr="000A2A4E">
              <w:rPr>
                <w:noProof/>
                <w:webHidden/>
              </w:rPr>
              <w:fldChar w:fldCharType="end"/>
            </w:r>
          </w:hyperlink>
        </w:p>
        <w:p w14:paraId="471ACC05" w14:textId="78E4617B" w:rsidR="006C0F3E" w:rsidRPr="000A2A4E" w:rsidRDefault="00212DFA">
          <w:pPr>
            <w:pStyle w:val="TOC2"/>
            <w:rPr>
              <w:rFonts w:cstheme="minorBidi"/>
              <w:noProof/>
              <w:lang w:eastAsia="en-GB"/>
            </w:rPr>
          </w:pPr>
          <w:r w:rsidRPr="000A2A4E">
            <w:rPr>
              <w:noProof/>
            </w:rPr>
            <w:t xml:space="preserve">27. </w:t>
          </w:r>
          <w:hyperlink w:anchor="_Toc475022597"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_Toc475022597 \h </w:instrText>
            </w:r>
            <w:r w:rsidR="006C0F3E" w:rsidRPr="000A2A4E">
              <w:rPr>
                <w:noProof/>
                <w:webHidden/>
              </w:rPr>
            </w:r>
            <w:r w:rsidR="006C0F3E" w:rsidRPr="000A2A4E">
              <w:rPr>
                <w:noProof/>
                <w:webHidden/>
              </w:rPr>
              <w:fldChar w:fldCharType="separate"/>
            </w:r>
            <w:r w:rsidR="001709E2">
              <w:rPr>
                <w:noProof/>
                <w:webHidden/>
              </w:rPr>
              <w:t>26</w:t>
            </w:r>
            <w:r w:rsidR="006C0F3E" w:rsidRPr="000A2A4E">
              <w:rPr>
                <w:noProof/>
                <w:webHidden/>
              </w:rPr>
              <w:fldChar w:fldCharType="end"/>
            </w:r>
          </w:hyperlink>
        </w:p>
        <w:p w14:paraId="6A11A6AB" w14:textId="6C7C9ABA" w:rsidR="006C0F3E" w:rsidRPr="000A2A4E" w:rsidRDefault="00212DFA">
          <w:pPr>
            <w:pStyle w:val="TOC2"/>
            <w:rPr>
              <w:rFonts w:cstheme="minorBidi"/>
              <w:noProof/>
              <w:lang w:eastAsia="en-GB"/>
            </w:rPr>
          </w:pPr>
          <w:r w:rsidRPr="000A2A4E">
            <w:rPr>
              <w:noProof/>
            </w:rPr>
            <w:t xml:space="preserve">28. </w:t>
          </w:r>
          <w:hyperlink w:anchor="_Toc475022600"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_Toc475022600 \h </w:instrText>
            </w:r>
            <w:r w:rsidR="006C0F3E" w:rsidRPr="000A2A4E">
              <w:rPr>
                <w:noProof/>
                <w:webHidden/>
              </w:rPr>
            </w:r>
            <w:r w:rsidR="006C0F3E" w:rsidRPr="000A2A4E">
              <w:rPr>
                <w:noProof/>
                <w:webHidden/>
              </w:rPr>
              <w:fldChar w:fldCharType="separate"/>
            </w:r>
            <w:r w:rsidR="001709E2">
              <w:rPr>
                <w:noProof/>
                <w:webHidden/>
              </w:rPr>
              <w:t>26</w:t>
            </w:r>
            <w:r w:rsidR="006C0F3E" w:rsidRPr="000A2A4E">
              <w:rPr>
                <w:noProof/>
                <w:webHidden/>
              </w:rPr>
              <w:fldChar w:fldCharType="end"/>
            </w:r>
          </w:hyperlink>
        </w:p>
        <w:p w14:paraId="4233D992" w14:textId="0348B2E8" w:rsidR="006C0F3E" w:rsidRPr="000A2A4E" w:rsidRDefault="00212DFA">
          <w:pPr>
            <w:pStyle w:val="TOC2"/>
            <w:rPr>
              <w:rFonts w:cstheme="minorBidi"/>
              <w:noProof/>
              <w:lang w:eastAsia="en-GB"/>
            </w:rPr>
          </w:pPr>
          <w:r w:rsidRPr="000A2A4E">
            <w:rPr>
              <w:noProof/>
            </w:rPr>
            <w:t xml:space="preserve">29. </w:t>
          </w:r>
          <w:hyperlink w:anchor="_Toc475022603"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_Toc475022603 \h </w:instrText>
            </w:r>
            <w:r w:rsidR="006C0F3E" w:rsidRPr="000A2A4E">
              <w:rPr>
                <w:noProof/>
                <w:webHidden/>
              </w:rPr>
            </w:r>
            <w:r w:rsidR="006C0F3E" w:rsidRPr="000A2A4E">
              <w:rPr>
                <w:noProof/>
                <w:webHidden/>
              </w:rPr>
              <w:fldChar w:fldCharType="separate"/>
            </w:r>
            <w:r w:rsidR="001709E2">
              <w:rPr>
                <w:noProof/>
                <w:webHidden/>
              </w:rPr>
              <w:t>28</w:t>
            </w:r>
            <w:r w:rsidR="006C0F3E" w:rsidRPr="000A2A4E">
              <w:rPr>
                <w:noProof/>
                <w:webHidden/>
              </w:rPr>
              <w:fldChar w:fldCharType="end"/>
            </w:r>
          </w:hyperlink>
        </w:p>
        <w:p w14:paraId="5A2E7BA5" w14:textId="17041FF6" w:rsidR="006C0F3E" w:rsidRPr="000A2A4E" w:rsidRDefault="00212DFA">
          <w:pPr>
            <w:pStyle w:val="TOC2"/>
            <w:rPr>
              <w:rFonts w:cstheme="minorBidi"/>
              <w:noProof/>
              <w:lang w:eastAsia="en-GB"/>
            </w:rPr>
          </w:pPr>
          <w:r w:rsidRPr="000A2A4E">
            <w:rPr>
              <w:noProof/>
            </w:rPr>
            <w:t xml:space="preserve">30. </w:t>
          </w:r>
          <w:hyperlink w:anchor="_Toc475022606"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_Toc475022606 \h </w:instrText>
            </w:r>
            <w:r w:rsidR="006C0F3E" w:rsidRPr="000A2A4E">
              <w:rPr>
                <w:noProof/>
                <w:webHidden/>
              </w:rPr>
            </w:r>
            <w:r w:rsidR="006C0F3E" w:rsidRPr="000A2A4E">
              <w:rPr>
                <w:noProof/>
                <w:webHidden/>
              </w:rPr>
              <w:fldChar w:fldCharType="separate"/>
            </w:r>
            <w:r w:rsidR="001709E2">
              <w:rPr>
                <w:noProof/>
                <w:webHidden/>
              </w:rPr>
              <w:t>28</w:t>
            </w:r>
            <w:r w:rsidR="006C0F3E" w:rsidRPr="000A2A4E">
              <w:rPr>
                <w:noProof/>
                <w:webHidden/>
              </w:rPr>
              <w:fldChar w:fldCharType="end"/>
            </w:r>
          </w:hyperlink>
        </w:p>
        <w:p w14:paraId="444A5F54" w14:textId="144AE442" w:rsidR="006C0F3E" w:rsidRPr="000A2A4E" w:rsidRDefault="00212DFA">
          <w:pPr>
            <w:pStyle w:val="TOC2"/>
            <w:rPr>
              <w:rFonts w:cstheme="minorBidi"/>
              <w:noProof/>
              <w:lang w:eastAsia="en-GB"/>
            </w:rPr>
          </w:pPr>
          <w:r w:rsidRPr="000A2A4E">
            <w:rPr>
              <w:noProof/>
            </w:rPr>
            <w:t xml:space="preserve">31. </w:t>
          </w:r>
          <w:hyperlink w:anchor="_Toc475022609"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_Toc475022609 \h </w:instrText>
            </w:r>
            <w:r w:rsidR="006C0F3E" w:rsidRPr="000A2A4E">
              <w:rPr>
                <w:noProof/>
                <w:webHidden/>
              </w:rPr>
            </w:r>
            <w:r w:rsidR="006C0F3E" w:rsidRPr="000A2A4E">
              <w:rPr>
                <w:noProof/>
                <w:webHidden/>
              </w:rPr>
              <w:fldChar w:fldCharType="separate"/>
            </w:r>
            <w:r w:rsidR="001709E2">
              <w:rPr>
                <w:noProof/>
                <w:webHidden/>
              </w:rPr>
              <w:t>29</w:t>
            </w:r>
            <w:r w:rsidR="006C0F3E" w:rsidRPr="000A2A4E">
              <w:rPr>
                <w:noProof/>
                <w:webHidden/>
              </w:rPr>
              <w:fldChar w:fldCharType="end"/>
            </w:r>
          </w:hyperlink>
        </w:p>
        <w:p w14:paraId="7437F30D" w14:textId="182371D3" w:rsidR="006C0F3E" w:rsidRPr="000A2A4E" w:rsidRDefault="00212DFA">
          <w:pPr>
            <w:pStyle w:val="TOC2"/>
            <w:rPr>
              <w:rFonts w:cstheme="minorBidi"/>
              <w:noProof/>
              <w:lang w:eastAsia="en-GB"/>
            </w:rPr>
          </w:pPr>
          <w:r w:rsidRPr="000A2A4E">
            <w:rPr>
              <w:noProof/>
            </w:rPr>
            <w:t xml:space="preserve">32. </w:t>
          </w:r>
          <w:hyperlink w:anchor="_Toc475022612"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_Toc475022612 \h </w:instrText>
            </w:r>
            <w:r w:rsidR="006C0F3E" w:rsidRPr="000A2A4E">
              <w:rPr>
                <w:noProof/>
                <w:webHidden/>
              </w:rPr>
            </w:r>
            <w:r w:rsidR="006C0F3E" w:rsidRPr="000A2A4E">
              <w:rPr>
                <w:noProof/>
                <w:webHidden/>
              </w:rPr>
              <w:fldChar w:fldCharType="separate"/>
            </w:r>
            <w:r w:rsidR="001709E2">
              <w:rPr>
                <w:noProof/>
                <w:webHidden/>
              </w:rPr>
              <w:t>30</w:t>
            </w:r>
            <w:r w:rsidR="006C0F3E" w:rsidRPr="000A2A4E">
              <w:rPr>
                <w:noProof/>
                <w:webHidden/>
              </w:rPr>
              <w:fldChar w:fldCharType="end"/>
            </w:r>
          </w:hyperlink>
        </w:p>
        <w:p w14:paraId="21743C40" w14:textId="22D267D2" w:rsidR="006C0F3E" w:rsidRPr="000A2A4E" w:rsidRDefault="00212DFA">
          <w:pPr>
            <w:pStyle w:val="TOC2"/>
            <w:rPr>
              <w:rFonts w:cstheme="minorBidi"/>
              <w:noProof/>
              <w:lang w:eastAsia="en-GB"/>
            </w:rPr>
          </w:pPr>
          <w:r w:rsidRPr="000A2A4E">
            <w:rPr>
              <w:noProof/>
            </w:rPr>
            <w:t xml:space="preserve">33. </w:t>
          </w:r>
          <w:hyperlink w:anchor="_Toc475022614"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_Toc475022614 \h </w:instrText>
            </w:r>
            <w:r w:rsidR="006C0F3E" w:rsidRPr="000A2A4E">
              <w:rPr>
                <w:noProof/>
                <w:webHidden/>
              </w:rPr>
            </w:r>
            <w:r w:rsidR="006C0F3E" w:rsidRPr="000A2A4E">
              <w:rPr>
                <w:noProof/>
                <w:webHidden/>
              </w:rPr>
              <w:fldChar w:fldCharType="separate"/>
            </w:r>
            <w:r w:rsidR="001709E2">
              <w:rPr>
                <w:noProof/>
                <w:webHidden/>
              </w:rPr>
              <w:t>31</w:t>
            </w:r>
            <w:r w:rsidR="006C0F3E" w:rsidRPr="000A2A4E">
              <w:rPr>
                <w:noProof/>
                <w:webHidden/>
              </w:rPr>
              <w:fldChar w:fldCharType="end"/>
            </w:r>
          </w:hyperlink>
        </w:p>
        <w:p w14:paraId="033826EA" w14:textId="7CE5B7A8" w:rsidR="006C0F3E" w:rsidRPr="000A2A4E" w:rsidRDefault="00212DFA">
          <w:pPr>
            <w:pStyle w:val="TOC2"/>
            <w:rPr>
              <w:rFonts w:cstheme="minorBidi"/>
              <w:noProof/>
              <w:lang w:eastAsia="en-GB"/>
            </w:rPr>
          </w:pPr>
          <w:r w:rsidRPr="000A2A4E">
            <w:rPr>
              <w:noProof/>
            </w:rPr>
            <w:t xml:space="preserve">34. </w:t>
          </w:r>
          <w:hyperlink w:anchor="_Toc475022616" w:history="1">
            <w:r w:rsidRPr="000A2A4E">
              <w:rPr>
                <w:rStyle w:val="Hyperlink"/>
                <w:rFonts w:ascii="Aller" w:eastAsia="Times New Roman" w:hAnsi="Aller"/>
                <w:caps/>
                <w:noProof/>
                <w:spacing w:val="30"/>
                <w:lang w:val="lv-LV" w:eastAsia="en-GB"/>
              </w:rPr>
              <w:t>JAUTĀJUMS</w:t>
            </w:r>
            <w:r w:rsidR="006C0F3E" w:rsidRPr="000A2A4E">
              <w:rPr>
                <w:noProof/>
                <w:webHidden/>
              </w:rPr>
              <w:tab/>
            </w:r>
            <w:r w:rsidR="006C0F3E" w:rsidRPr="000A2A4E">
              <w:rPr>
                <w:noProof/>
                <w:webHidden/>
              </w:rPr>
              <w:fldChar w:fldCharType="begin"/>
            </w:r>
            <w:r w:rsidR="006C0F3E" w:rsidRPr="000A2A4E">
              <w:rPr>
                <w:noProof/>
                <w:webHidden/>
              </w:rPr>
              <w:instrText xml:space="preserve"> PAGEREF _Toc475022616 \h </w:instrText>
            </w:r>
            <w:r w:rsidR="006C0F3E" w:rsidRPr="000A2A4E">
              <w:rPr>
                <w:noProof/>
                <w:webHidden/>
              </w:rPr>
            </w:r>
            <w:r w:rsidR="006C0F3E" w:rsidRPr="000A2A4E">
              <w:rPr>
                <w:noProof/>
                <w:webHidden/>
              </w:rPr>
              <w:fldChar w:fldCharType="separate"/>
            </w:r>
            <w:r w:rsidR="001709E2">
              <w:rPr>
                <w:noProof/>
                <w:webHidden/>
              </w:rPr>
              <w:t>32</w:t>
            </w:r>
            <w:r w:rsidR="006C0F3E" w:rsidRPr="000A2A4E">
              <w:rPr>
                <w:noProof/>
                <w:webHidden/>
              </w:rPr>
              <w:fldChar w:fldCharType="end"/>
            </w:r>
          </w:hyperlink>
        </w:p>
        <w:p w14:paraId="1C39934F" w14:textId="192DF854" w:rsidR="007869E3" w:rsidRPr="000A2A4E" w:rsidRDefault="006C0F3E">
          <w:pPr>
            <w:rPr>
              <w:rFonts w:ascii="Aller" w:hAnsi="Aller"/>
              <w:b/>
              <w:bCs/>
              <w:noProof/>
              <w:lang w:val="lv-LV"/>
            </w:rPr>
          </w:pPr>
          <w:r w:rsidRPr="000A2A4E">
            <w:rPr>
              <w:rFonts w:ascii="Aller" w:hAnsi="Aller"/>
              <w:b/>
              <w:bCs/>
              <w:noProof/>
              <w:lang w:val="lv-LV"/>
            </w:rPr>
            <w:fldChar w:fldCharType="end"/>
          </w:r>
        </w:p>
      </w:sdtContent>
    </w:sdt>
    <w:p w14:paraId="67D50F4C" w14:textId="77777777" w:rsidR="007869E3" w:rsidRPr="000A2A4E" w:rsidRDefault="007869E3" w:rsidP="007869E3">
      <w:pPr>
        <w:rPr>
          <w:noProof/>
          <w:lang w:val="lv-LV"/>
        </w:rPr>
        <w:sectPr w:rsidR="007869E3" w:rsidRPr="000A2A4E" w:rsidSect="00D31DEC">
          <w:pgSz w:w="11906" w:h="16838"/>
          <w:pgMar w:top="0" w:right="1411" w:bottom="14" w:left="1411" w:header="706" w:footer="706" w:gutter="0"/>
          <w:cols w:space="708"/>
          <w:docGrid w:linePitch="360"/>
        </w:sectPr>
      </w:pPr>
    </w:p>
    <w:p w14:paraId="73B8C008" w14:textId="77777777" w:rsidR="00C755E0" w:rsidRPr="000A2A4E" w:rsidRDefault="00C755E0" w:rsidP="00C755E0">
      <w:pPr>
        <w:shd w:val="clear" w:color="auto" w:fill="FFFFFF"/>
        <w:spacing w:after="120" w:line="288" w:lineRule="atLeast"/>
        <w:ind w:left="-1350" w:right="-1356" w:firstLine="90"/>
        <w:jc w:val="center"/>
        <w:outlineLvl w:val="0"/>
        <w:rPr>
          <w:rFonts w:ascii="Aller" w:eastAsia="Times New Roman" w:hAnsi="Aller" w:cs="Times New Roman"/>
          <w:noProof/>
          <w:kern w:val="36"/>
          <w:sz w:val="48"/>
          <w:szCs w:val="48"/>
          <w:lang w:val="lv-LV" w:eastAsia="en-GB"/>
        </w:rPr>
      </w:pPr>
      <w:bookmarkStart w:id="1" w:name="_Toc475022521"/>
      <w:r w:rsidRPr="000A2A4E">
        <w:rPr>
          <w:rFonts w:ascii="Aller" w:eastAsia="Times New Roman" w:hAnsi="Aller" w:cs="Times New Roman"/>
          <w:noProof/>
          <w:kern w:val="36"/>
          <w:sz w:val="48"/>
          <w:szCs w:val="48"/>
          <w:lang w:val="lv-LV" w:eastAsia="lv-LV"/>
        </w:rPr>
        <w:lastRenderedPageBreak/>
        <w:drawing>
          <wp:inline distT="0" distB="0" distL="0" distR="0" wp14:anchorId="52DA303D" wp14:editId="177974D2">
            <wp:extent cx="6371168" cy="435805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1.jpg"/>
                    <pic:cNvPicPr/>
                  </pic:nvPicPr>
                  <pic:blipFill>
                    <a:blip r:embed="rId9">
                      <a:extLst>
                        <a:ext uri="{28A0092B-C50C-407E-A947-70E740481C1C}">
                          <a14:useLocalDpi xmlns:a14="http://schemas.microsoft.com/office/drawing/2010/main" val="0"/>
                        </a:ext>
                      </a:extLst>
                    </a:blip>
                    <a:stretch>
                      <a:fillRect/>
                    </a:stretch>
                  </pic:blipFill>
                  <pic:spPr>
                    <a:xfrm>
                      <a:off x="0" y="0"/>
                      <a:ext cx="6371168" cy="4358056"/>
                    </a:xfrm>
                    <a:prstGeom prst="rect">
                      <a:avLst/>
                    </a:prstGeom>
                  </pic:spPr>
                </pic:pic>
              </a:graphicData>
            </a:graphic>
          </wp:inline>
        </w:drawing>
      </w:r>
    </w:p>
    <w:bookmarkEnd w:id="1"/>
    <w:p w14:paraId="11ABE28D" w14:textId="77777777" w:rsidR="00FC36D0" w:rsidRPr="000A2A4E" w:rsidRDefault="00FC36D0" w:rsidP="008F0EFE">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0A1F0794" w14:textId="362FF626" w:rsidR="008F0EFE" w:rsidRPr="000A2A4E" w:rsidRDefault="00C85568" w:rsidP="008F0EFE">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C85568">
        <w:rPr>
          <w:rFonts w:ascii="Aller" w:eastAsia="Times New Roman" w:hAnsi="Aller" w:cs="Times New Roman"/>
          <w:noProof/>
          <w:sz w:val="27"/>
          <w:szCs w:val="27"/>
          <w:lang w:val="lv-LV" w:eastAsia="en-GB"/>
        </w:rPr>
        <w:t>Eiropas Komisijas tiešsaistes aptauja par Kopējās lauksaimniecības politikas (KLP) modernizāciju un vienkāršošanu ir atvērta no 2017.</w:t>
      </w:r>
      <w:r w:rsidR="0011016D">
        <w:rPr>
          <w:rFonts w:ascii="Aller" w:eastAsia="Times New Roman" w:hAnsi="Aller" w:cs="Times New Roman"/>
          <w:noProof/>
          <w:sz w:val="27"/>
          <w:szCs w:val="27"/>
          <w:lang w:val="lv-LV" w:eastAsia="en-GB"/>
        </w:rPr>
        <w:t> </w:t>
      </w:r>
      <w:r w:rsidRPr="00C85568">
        <w:rPr>
          <w:rFonts w:ascii="Aller" w:eastAsia="Times New Roman" w:hAnsi="Aller" w:cs="Times New Roman"/>
          <w:noProof/>
          <w:sz w:val="27"/>
          <w:szCs w:val="27"/>
          <w:lang w:val="lv-LV" w:eastAsia="en-GB"/>
        </w:rPr>
        <w:t>gada 2.</w:t>
      </w:r>
      <w:r w:rsidR="0011016D">
        <w:rPr>
          <w:rFonts w:ascii="Aller" w:eastAsia="Times New Roman" w:hAnsi="Aller" w:cs="Times New Roman"/>
          <w:noProof/>
          <w:sz w:val="27"/>
          <w:szCs w:val="27"/>
          <w:lang w:val="lv-LV" w:eastAsia="en-GB"/>
        </w:rPr>
        <w:t> </w:t>
      </w:r>
      <w:r w:rsidRPr="00C85568">
        <w:rPr>
          <w:rFonts w:ascii="Aller" w:eastAsia="Times New Roman" w:hAnsi="Aller" w:cs="Times New Roman"/>
          <w:noProof/>
          <w:sz w:val="27"/>
          <w:szCs w:val="27"/>
          <w:lang w:val="lv-LV" w:eastAsia="en-GB"/>
        </w:rPr>
        <w:t>februāra līdz 2.</w:t>
      </w:r>
      <w:r w:rsidR="0011016D">
        <w:rPr>
          <w:rFonts w:ascii="Aller" w:eastAsia="Times New Roman" w:hAnsi="Aller" w:cs="Times New Roman"/>
          <w:noProof/>
          <w:sz w:val="27"/>
          <w:szCs w:val="27"/>
          <w:lang w:val="lv-LV" w:eastAsia="en-GB"/>
        </w:rPr>
        <w:t> </w:t>
      </w:r>
      <w:r w:rsidRPr="00C85568">
        <w:rPr>
          <w:rFonts w:ascii="Aller" w:eastAsia="Times New Roman" w:hAnsi="Aller" w:cs="Times New Roman"/>
          <w:noProof/>
          <w:sz w:val="27"/>
          <w:szCs w:val="27"/>
          <w:lang w:val="lv-LV" w:eastAsia="en-GB"/>
        </w:rPr>
        <w:t xml:space="preserve">maijam. Savu viedokli jūs varat paust sabiedriskās aptaujas </w:t>
      </w:r>
      <w:hyperlink r:id="rId10" w:history="1">
        <w:r w:rsidRPr="00C85568">
          <w:rPr>
            <w:rStyle w:val="Hyperlink"/>
            <w:rFonts w:ascii="Aller" w:eastAsia="Times New Roman" w:hAnsi="Aller" w:cs="Times New Roman"/>
            <w:noProof/>
            <w:sz w:val="27"/>
            <w:szCs w:val="27"/>
            <w:lang w:val="lv-LV" w:eastAsia="en-GB"/>
          </w:rPr>
          <w:t>tīmekļa vietnē</w:t>
        </w:r>
      </w:hyperlink>
      <w:r w:rsidRPr="00C85568">
        <w:rPr>
          <w:rFonts w:ascii="Aller" w:eastAsia="Times New Roman" w:hAnsi="Aller" w:cs="Times New Roman"/>
          <w:noProof/>
          <w:sz w:val="27"/>
          <w:szCs w:val="27"/>
          <w:lang w:val="lv-LV" w:eastAsia="en-GB"/>
        </w:rPr>
        <w:t>.</w:t>
      </w:r>
      <w:r w:rsidR="008F0EFE" w:rsidRPr="00C85568">
        <w:rPr>
          <w:rFonts w:ascii="Aller" w:eastAsia="Times New Roman" w:hAnsi="Aller" w:cs="Times New Roman"/>
          <w:noProof/>
          <w:sz w:val="27"/>
          <w:szCs w:val="27"/>
          <w:lang w:val="lv-LV" w:eastAsia="en-GB"/>
        </w:rPr>
        <w:br/>
        <w:t> </w:t>
      </w:r>
      <w:r w:rsidR="008F0EFE" w:rsidRPr="00C85568">
        <w:rPr>
          <w:rFonts w:ascii="Aller" w:eastAsia="Times New Roman" w:hAnsi="Aller" w:cs="Times New Roman"/>
          <w:noProof/>
          <w:sz w:val="27"/>
          <w:szCs w:val="27"/>
          <w:lang w:val="lv-LV" w:eastAsia="en-GB"/>
        </w:rPr>
        <w:br/>
      </w:r>
      <w:r w:rsidRPr="00C85568">
        <w:rPr>
          <w:rFonts w:ascii="Aller" w:eastAsia="Times New Roman" w:hAnsi="Aller" w:cs="Times New Roman"/>
          <w:noProof/>
          <w:sz w:val="27"/>
          <w:szCs w:val="27"/>
          <w:lang w:val="lv-LV" w:eastAsia="en-GB"/>
        </w:rPr>
        <w:t>Aicinām indivīdus un organizācijas, kas pārstāv dažādām nozares, piedalīties aptaujā un pateikt Eiropas līderiem, ka KLP ir cietusi neveiksmi, un ka mums ir vajadzīga ilgtspējīga pārtikas un lauksaimniecības sistēma. Šī ir ļoti nozīmīga iespēja likt lēmumu pieņēmējiem sadzirdēt iedzīvotāju balsi un ietekmēt turpmākos tiesību aktus.</w:t>
      </w:r>
      <w:r w:rsidR="008F0EFE" w:rsidRPr="00C85568">
        <w:rPr>
          <w:rFonts w:ascii="Aller" w:eastAsia="Times New Roman" w:hAnsi="Aller" w:cs="Times New Roman"/>
          <w:noProof/>
          <w:sz w:val="27"/>
          <w:szCs w:val="27"/>
          <w:lang w:val="lv-LV" w:eastAsia="en-GB"/>
        </w:rPr>
        <w:br/>
        <w:t> </w:t>
      </w:r>
      <w:r w:rsidR="008F0EFE" w:rsidRPr="00C85568">
        <w:rPr>
          <w:rFonts w:ascii="Aller" w:eastAsia="Times New Roman" w:hAnsi="Aller" w:cs="Times New Roman"/>
          <w:noProof/>
          <w:sz w:val="27"/>
          <w:szCs w:val="27"/>
          <w:lang w:val="lv-LV" w:eastAsia="en-GB"/>
        </w:rPr>
        <w:br/>
      </w:r>
      <w:r w:rsidRPr="00C85568">
        <w:rPr>
          <w:rFonts w:ascii="Aller" w:eastAsia="Times New Roman" w:hAnsi="Aller" w:cs="Times New Roman"/>
          <w:noProof/>
          <w:sz w:val="27"/>
          <w:szCs w:val="27"/>
          <w:lang w:val="lv-LV" w:eastAsia="en-GB"/>
        </w:rPr>
        <w:t xml:space="preserve">Aptaujas anketā ir gan slēgti jautājumu, kur jāizvēlas no piedāvātajām atbildēm, gan arī atvērti jautājumi. Lai palīdzētu jums, mēs esam sagatavojuši ieteicamās atbildes uz aptaujas jautājumiem kā arī snieguši šo atbilžu pamatojumu. Jūs varat brīvi izmantot mūsu ieteikumus pilnībā vai arī izmantot tos kā iedvesmu savām atbildēm. Sava viedokļa formulēšanai Jums var noderēt mūsu sagatavotās atbildes uz </w:t>
      </w:r>
      <w:hyperlink r:id="rId11" w:history="1">
        <w:r w:rsidRPr="00C85568">
          <w:rPr>
            <w:rStyle w:val="Hyperlink"/>
            <w:rFonts w:ascii="Aller" w:eastAsia="Times New Roman" w:hAnsi="Aller" w:cs="Times New Roman"/>
            <w:noProof/>
            <w:sz w:val="27"/>
            <w:szCs w:val="27"/>
            <w:lang w:val="lv-LV" w:eastAsia="en-GB"/>
          </w:rPr>
          <w:t>biežāk uzdotajiem jautājumiem (BUJ)</w:t>
        </w:r>
      </w:hyperlink>
      <w:r w:rsidRPr="00C85568">
        <w:rPr>
          <w:rFonts w:ascii="Aller" w:eastAsia="Times New Roman" w:hAnsi="Aller" w:cs="Times New Roman"/>
          <w:noProof/>
          <w:sz w:val="27"/>
          <w:szCs w:val="27"/>
          <w:lang w:val="lv-LV" w:eastAsia="en-GB"/>
        </w:rPr>
        <w:t xml:space="preserve"> un tīmekļa </w:t>
      </w:r>
      <w:hyperlink r:id="rId12" w:history="1">
        <w:r w:rsidRPr="00C85568">
          <w:rPr>
            <w:rStyle w:val="Hyperlink"/>
            <w:rFonts w:ascii="Aller" w:eastAsia="Times New Roman" w:hAnsi="Aller" w:cs="Times New Roman"/>
            <w:noProof/>
            <w:sz w:val="27"/>
            <w:szCs w:val="27"/>
            <w:lang w:val="lv-LV" w:eastAsia="en-GB"/>
          </w:rPr>
          <w:t>resursu</w:t>
        </w:r>
      </w:hyperlink>
      <w:r w:rsidRPr="00C85568">
        <w:rPr>
          <w:rFonts w:ascii="Aller" w:eastAsia="Times New Roman" w:hAnsi="Aller" w:cs="Times New Roman"/>
          <w:noProof/>
          <w:sz w:val="27"/>
          <w:szCs w:val="27"/>
          <w:lang w:val="lv-LV" w:eastAsia="en-GB"/>
        </w:rPr>
        <w:t xml:space="preserve"> sadaļa.</w:t>
      </w:r>
    </w:p>
    <w:p w14:paraId="63726FC3" w14:textId="77777777" w:rsidR="00812858" w:rsidRPr="000A2A4E" w:rsidRDefault="00812858" w:rsidP="008F0EFE">
      <w:pPr>
        <w:shd w:val="clear" w:color="auto" w:fill="FFFFFF"/>
        <w:spacing w:after="0" w:line="288" w:lineRule="atLeast"/>
        <w:outlineLvl w:val="1"/>
        <w:rPr>
          <w:rFonts w:ascii="Aller" w:eastAsia="Times New Roman" w:hAnsi="Aller" w:cs="Times New Roman"/>
          <w:noProof/>
          <w:sz w:val="27"/>
          <w:szCs w:val="27"/>
          <w:lang w:val="lv-LV" w:eastAsia="en-GB"/>
        </w:rPr>
      </w:pPr>
    </w:p>
    <w:p w14:paraId="3836721E" w14:textId="77777777" w:rsidR="00FC36D0" w:rsidRPr="000A2A4E" w:rsidRDefault="00FC36D0">
      <w:pPr>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br w:type="page"/>
      </w:r>
    </w:p>
    <w:p w14:paraId="1BC4C06B" w14:textId="77777777" w:rsidR="00C755E0" w:rsidRPr="000A2A4E" w:rsidRDefault="00C755E0" w:rsidP="008F0EFE">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p w14:paraId="66168257" w14:textId="77777777" w:rsidR="00E913C3"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2" w:name="_Toc475022522"/>
      <w:r w:rsidRPr="000A2A4E">
        <w:rPr>
          <w:rFonts w:ascii="Aller" w:eastAsia="Times New Roman" w:hAnsi="Aller" w:cs="Times New Roman"/>
          <w:caps/>
          <w:noProof/>
          <w:color w:val="80C342"/>
          <w:spacing w:val="30"/>
          <w:sz w:val="33"/>
          <w:szCs w:val="33"/>
          <w:lang w:val="lv-LV" w:eastAsia="en-GB"/>
        </w:rPr>
        <w:t>JAUTĀJUMS</w:t>
      </w:r>
      <w:bookmarkEnd w:id="2"/>
    </w:p>
    <w:p w14:paraId="089329A9" w14:textId="77777777" w:rsidR="00B33364" w:rsidRPr="000A2A4E" w:rsidRDefault="00B33364" w:rsidP="008F0EFE">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E913C3" w:rsidRPr="000A2A4E" w14:paraId="269AEFE1" w14:textId="77777777" w:rsidTr="004732C2">
        <w:tc>
          <w:tcPr>
            <w:tcW w:w="1129" w:type="dxa"/>
            <w:tcBorders>
              <w:top w:val="nil"/>
              <w:left w:val="nil"/>
              <w:bottom w:val="nil"/>
              <w:right w:val="nil"/>
            </w:tcBorders>
          </w:tcPr>
          <w:p w14:paraId="10B1FB02" w14:textId="77777777" w:rsidR="00E913C3" w:rsidRPr="000A2A4E" w:rsidRDefault="00295DAE" w:rsidP="004732C2">
            <w:pPr>
              <w:shd w:val="clear" w:color="auto" w:fill="FFFFFF"/>
              <w:rPr>
                <w:rFonts w:ascii="Aller" w:eastAsia="Times New Roman" w:hAnsi="Aller" w:cs="Times New Roman"/>
                <w:noProof/>
                <w:sz w:val="108"/>
                <w:szCs w:val="108"/>
                <w:lang w:val="lv-LV" w:eastAsia="en-GB"/>
              </w:rPr>
            </w:pPr>
            <w:r w:rsidRPr="000A2A4E">
              <w:rPr>
                <w:rFonts w:ascii="adobe-garamond-pro" w:hAnsi="adobe-garamond-pro"/>
                <w:noProof/>
                <w:sz w:val="120"/>
                <w:szCs w:val="120"/>
                <w:shd w:val="clear" w:color="auto" w:fill="FFFFFF"/>
                <w:lang w:val="lv-LV"/>
              </w:rPr>
              <w:t>“</w:t>
            </w:r>
          </w:p>
        </w:tc>
        <w:tc>
          <w:tcPr>
            <w:tcW w:w="7933" w:type="dxa"/>
            <w:tcBorders>
              <w:top w:val="nil"/>
              <w:left w:val="nil"/>
              <w:bottom w:val="nil"/>
              <w:right w:val="nil"/>
            </w:tcBorders>
          </w:tcPr>
          <w:p w14:paraId="16F74190" w14:textId="77777777" w:rsidR="00E913C3" w:rsidRPr="000A2A4E" w:rsidRDefault="005D69AE" w:rsidP="004732C2">
            <w:pPr>
              <w:shd w:val="clear" w:color="auto" w:fill="FFFFFF"/>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Kādi ir ES lauksaimniecības un lauku apvidu lielākie problēmjautājumi?</w:t>
            </w:r>
          </w:p>
        </w:tc>
      </w:tr>
    </w:tbl>
    <w:p w14:paraId="20F157EB" w14:textId="77777777" w:rsidR="008F0EFE" w:rsidRPr="000A2A4E" w:rsidRDefault="00E75D82" w:rsidP="008F0EFE">
      <w:pPr>
        <w:shd w:val="clear" w:color="auto" w:fill="FFFFFF"/>
        <w:spacing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65C6894B" w14:textId="77777777" w:rsidR="005D69AE" w:rsidRPr="000A2A4E" w:rsidRDefault="005D69AE" w:rsidP="005D69AE">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Mēs iesakām izvēlēties šīs atbildes:</w:t>
      </w:r>
    </w:p>
    <w:p w14:paraId="0C8DE18F" w14:textId="77777777" w:rsidR="005D69AE" w:rsidRPr="000A2A4E" w:rsidRDefault="005D69AE" w:rsidP="002C7419">
      <w:pPr>
        <w:numPr>
          <w:ilvl w:val="0"/>
          <w:numId w:val="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Pienācīgs dzīves līmenis lauksaimniekiem</w:t>
      </w:r>
    </w:p>
    <w:p w14:paraId="3A12E039" w14:textId="77777777" w:rsidR="005D69AE" w:rsidRPr="000A2A4E" w:rsidRDefault="005D69AE" w:rsidP="002C7419">
      <w:pPr>
        <w:numPr>
          <w:ilvl w:val="0"/>
          <w:numId w:val="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Ietekme uz vidi un dabas resursiem</w:t>
      </w:r>
    </w:p>
    <w:p w14:paraId="0130CA2B" w14:textId="77777777" w:rsidR="005D69AE" w:rsidRPr="000A2A4E" w:rsidRDefault="005D69AE" w:rsidP="002C7419">
      <w:pPr>
        <w:numPr>
          <w:ilvl w:val="0"/>
          <w:numId w:val="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Klimata pārmaiņas (mazināšana un pielāgošanās)</w:t>
      </w:r>
    </w:p>
    <w:p w14:paraId="47C896D5" w14:textId="77777777" w:rsidR="005D69AE" w:rsidRPr="000A2A4E" w:rsidRDefault="005D69AE" w:rsidP="005D69AE">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Par šīm atbildēm mums ir neitrāls viedoklis:</w:t>
      </w:r>
    </w:p>
    <w:p w14:paraId="754F4098" w14:textId="77777777" w:rsidR="005D69AE" w:rsidRPr="000A2A4E" w:rsidRDefault="005D69AE" w:rsidP="002C7419">
      <w:pPr>
        <w:numPr>
          <w:ilvl w:val="0"/>
          <w:numId w:val="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Pielāgošanās patērētāju/sabiedrības pieprasījuma tendencēm</w:t>
      </w:r>
    </w:p>
    <w:p w14:paraId="7C6DFD01" w14:textId="77777777" w:rsidR="005D69AE" w:rsidRPr="000A2A4E" w:rsidRDefault="005D69AE" w:rsidP="002C7419">
      <w:pPr>
        <w:numPr>
          <w:ilvl w:val="0"/>
          <w:numId w:val="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Darbvietu un izaugsmes trūkums lauku apvidos</w:t>
      </w:r>
    </w:p>
    <w:p w14:paraId="228FFDE2" w14:textId="77777777" w:rsidR="005D69AE" w:rsidRPr="000A2A4E" w:rsidRDefault="005D69AE" w:rsidP="002C7419">
      <w:pPr>
        <w:numPr>
          <w:ilvl w:val="0"/>
          <w:numId w:val="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Nevienmērīga teritoriālā attīstība visā ES</w:t>
      </w:r>
    </w:p>
    <w:p w14:paraId="090B9DF2" w14:textId="77777777" w:rsidR="008F0EFE" w:rsidRPr="000A2A4E" w:rsidRDefault="00E75D82" w:rsidP="008F0EFE">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1DB71466" w14:textId="77777777" w:rsidR="008F0EFE" w:rsidRDefault="000A2A4E">
      <w:pPr>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Klimata pārmaiņas ir viens no cilvēces lielākajiem izaicinājumiem, un KLP reforma, lai izveidotu ilgtspējīgu pārtikas sistēmu, būtiski ietekmēs arī Eiropas siltumnīcas gāzu emisijas. Šobrīd lauksaimniecība ir galvenais vaininieks kāpēc Eiropā samazinās bioloģiskā daudzveidība. Lai to mainītu, ir nepieciešama radikāla rīcība. Taču ir arī citas problēmas (piemēram, nepietiekami augsts lauksaimnieku dzīves līmenis), kas, mūsuprāt, būtu jārisina, sniedzot lauksaimniekiem atbalstu, lai viņi spētu pāriet uz patiesi ilgtspējīgu lauksaimniecību.</w:t>
      </w:r>
    </w:p>
    <w:p w14:paraId="13964B79" w14:textId="77777777" w:rsidR="003F7087" w:rsidRPr="000A2A4E" w:rsidRDefault="003F7087">
      <w:pPr>
        <w:rPr>
          <w:noProof/>
          <w:lang w:val="lv-LV"/>
        </w:rPr>
      </w:pPr>
    </w:p>
    <w:p w14:paraId="07DA2033" w14:textId="77777777" w:rsidR="00964643"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3" w:name="_Toc475022525"/>
      <w:r w:rsidRPr="000A2A4E">
        <w:rPr>
          <w:rFonts w:ascii="Aller" w:eastAsia="Times New Roman" w:hAnsi="Aller" w:cs="Times New Roman"/>
          <w:caps/>
          <w:noProof/>
          <w:color w:val="80C342"/>
          <w:spacing w:val="30"/>
          <w:sz w:val="33"/>
          <w:szCs w:val="33"/>
          <w:lang w:val="lv-LV" w:eastAsia="en-GB"/>
        </w:rPr>
        <w:t>JAUTĀJUMS</w:t>
      </w:r>
      <w:bookmarkEnd w:id="3"/>
    </w:p>
    <w:p w14:paraId="561203B1" w14:textId="77777777" w:rsidR="00E913C3" w:rsidRPr="000A2A4E" w:rsidRDefault="00E913C3" w:rsidP="00964643">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E913C3" w:rsidRPr="000A2A4E" w14:paraId="059BBB41" w14:textId="77777777" w:rsidTr="004732C2">
        <w:tc>
          <w:tcPr>
            <w:tcW w:w="1129" w:type="dxa"/>
            <w:tcBorders>
              <w:top w:val="nil"/>
              <w:left w:val="nil"/>
              <w:bottom w:val="nil"/>
              <w:right w:val="nil"/>
            </w:tcBorders>
          </w:tcPr>
          <w:p w14:paraId="0C247BDD" w14:textId="77777777" w:rsidR="00E913C3"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6EB0899A" w14:textId="77777777" w:rsidR="00E913C3" w:rsidRPr="000A2A4E" w:rsidRDefault="000A2A4E" w:rsidP="004732C2">
            <w:pPr>
              <w:shd w:val="clear" w:color="auto" w:fill="FFFFFF"/>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Kuri no patlaban spēkā esošajiem KLP politikas instrumentiem ir vispiemērotākie, lai risinātu iepriekš uzskaitītos problēmjautājumus?</w:t>
            </w:r>
          </w:p>
        </w:tc>
      </w:tr>
    </w:tbl>
    <w:p w14:paraId="77F331E3" w14:textId="77777777" w:rsidR="00CA1F0B" w:rsidRDefault="00CA1F0B" w:rsidP="00964643">
      <w:pPr>
        <w:shd w:val="clear" w:color="auto" w:fill="FFFFFF"/>
        <w:spacing w:after="120" w:line="288" w:lineRule="atLeast"/>
        <w:outlineLvl w:val="1"/>
        <w:rPr>
          <w:rFonts w:ascii="Aller" w:eastAsia="Times New Roman" w:hAnsi="Aller" w:cs="Times New Roman"/>
          <w:caps/>
          <w:noProof/>
          <w:color w:val="80C342"/>
          <w:spacing w:val="30"/>
          <w:sz w:val="33"/>
          <w:szCs w:val="33"/>
          <w:lang w:val="lv-LV" w:eastAsia="en-GB"/>
        </w:rPr>
      </w:pPr>
    </w:p>
    <w:p w14:paraId="47CDD75D" w14:textId="77777777" w:rsidR="00CA1F0B" w:rsidRDefault="00CA1F0B" w:rsidP="00964643">
      <w:pPr>
        <w:shd w:val="clear" w:color="auto" w:fill="FFFFFF"/>
        <w:spacing w:after="120" w:line="288" w:lineRule="atLeast"/>
        <w:outlineLvl w:val="1"/>
        <w:rPr>
          <w:rFonts w:ascii="Aller" w:eastAsia="Times New Roman" w:hAnsi="Aller" w:cs="Times New Roman"/>
          <w:caps/>
          <w:noProof/>
          <w:color w:val="80C342"/>
          <w:spacing w:val="30"/>
          <w:sz w:val="33"/>
          <w:szCs w:val="33"/>
          <w:lang w:val="lv-LV" w:eastAsia="en-GB"/>
        </w:rPr>
      </w:pPr>
    </w:p>
    <w:p w14:paraId="426B6C14" w14:textId="77777777" w:rsidR="00964643" w:rsidRPr="000A2A4E" w:rsidRDefault="00E75D82" w:rsidP="00964643">
      <w:pPr>
        <w:shd w:val="clear" w:color="auto" w:fill="FFFFFF"/>
        <w:spacing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2E1E0F56" w14:textId="77777777" w:rsidR="000A2A4E" w:rsidRPr="000A2A4E" w:rsidRDefault="000A2A4E" w:rsidP="000A2A4E">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lastRenderedPageBreak/>
        <w:t>Mēs iesakām izvēlēties šīs atbildes:</w:t>
      </w:r>
    </w:p>
    <w:p w14:paraId="523F2870" w14:textId="77777777" w:rsidR="000A2A4E" w:rsidRPr="000A2A4E" w:rsidRDefault="000A2A4E" w:rsidP="002C7419">
      <w:pPr>
        <w:numPr>
          <w:ilvl w:val="0"/>
          <w:numId w:val="5"/>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Atbalsts lauku attīstībai, vides un klimata pasākumiem lauksaimniecībā un lauku apvidos</w:t>
      </w:r>
    </w:p>
    <w:p w14:paraId="5BFF347E" w14:textId="77777777" w:rsidR="000A2A4E" w:rsidRPr="000A2A4E" w:rsidRDefault="000A2A4E" w:rsidP="002C7419">
      <w:pPr>
        <w:numPr>
          <w:ilvl w:val="0"/>
          <w:numId w:val="5"/>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Regulatīva pieeja (piemēram, standarti un noteikumi)</w:t>
      </w:r>
    </w:p>
    <w:p w14:paraId="688D9D83" w14:textId="77777777" w:rsidR="000A2A4E" w:rsidRPr="000A2A4E" w:rsidRDefault="000A2A4E" w:rsidP="000A2A4E">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Par šīm atbildēm mums ir neitrāls viedoklis:</w:t>
      </w:r>
    </w:p>
    <w:p w14:paraId="1BE09F55" w14:textId="77777777" w:rsidR="000A2A4E" w:rsidRPr="000A2A4E" w:rsidRDefault="000A2A4E" w:rsidP="002C7419">
      <w:pPr>
        <w:numPr>
          <w:ilvl w:val="0"/>
          <w:numId w:val="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Atbalsts lauku attīstībai, ieguldot materiālajā un cilvēku kapitālā, lauksaimniecībā un lauku apvidos</w:t>
      </w:r>
    </w:p>
    <w:p w14:paraId="134D3335" w14:textId="77777777" w:rsidR="000A2A4E" w:rsidRPr="000A2A4E" w:rsidRDefault="000A2A4E" w:rsidP="002C7419">
      <w:pPr>
        <w:numPr>
          <w:ilvl w:val="0"/>
          <w:numId w:val="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Tirdzniecības pasākumi</w:t>
      </w:r>
    </w:p>
    <w:p w14:paraId="13B23BFE" w14:textId="77777777" w:rsidR="000A2A4E" w:rsidRPr="000A2A4E" w:rsidRDefault="000A2A4E" w:rsidP="002C7419">
      <w:pPr>
        <w:numPr>
          <w:ilvl w:val="0"/>
          <w:numId w:val="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Atbalsts integrācijai ražotāju organizācijās</w:t>
      </w:r>
    </w:p>
    <w:p w14:paraId="37B43A8B" w14:textId="77777777" w:rsidR="000A2A4E" w:rsidRPr="000A2A4E" w:rsidRDefault="000A2A4E" w:rsidP="000A2A4E">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Mēs iesakām neizmantot šīs atbildes:</w:t>
      </w:r>
    </w:p>
    <w:p w14:paraId="1836B3FA" w14:textId="77777777" w:rsidR="000A2A4E" w:rsidRPr="000A2A4E" w:rsidRDefault="000A2A4E" w:rsidP="002C7419">
      <w:pPr>
        <w:numPr>
          <w:ilvl w:val="0"/>
          <w:numId w:val="4"/>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Atdalītie maksājumi lauksaimniekiem</w:t>
      </w:r>
    </w:p>
    <w:p w14:paraId="05A32A42" w14:textId="77777777" w:rsidR="000A2A4E" w:rsidRPr="000A2A4E" w:rsidRDefault="000A2A4E" w:rsidP="002C7419">
      <w:pPr>
        <w:numPr>
          <w:ilvl w:val="0"/>
          <w:numId w:val="4"/>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Saistītais atbalsts</w:t>
      </w:r>
    </w:p>
    <w:p w14:paraId="5F98CE70" w14:textId="77777777" w:rsidR="000A2A4E" w:rsidRPr="000A2A4E" w:rsidRDefault="000A2A4E" w:rsidP="002C7419">
      <w:pPr>
        <w:numPr>
          <w:ilvl w:val="0"/>
          <w:numId w:val="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Tirgus aizsardzības instrumenti (piem., tirgus intervence)</w:t>
      </w:r>
    </w:p>
    <w:p w14:paraId="04347BD4" w14:textId="77777777" w:rsidR="000A2A4E" w:rsidRPr="000A2A4E" w:rsidRDefault="000A2A4E" w:rsidP="002C7419">
      <w:pPr>
        <w:numPr>
          <w:ilvl w:val="0"/>
          <w:numId w:val="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Riska pārvaldības mehānismi</w:t>
      </w:r>
    </w:p>
    <w:p w14:paraId="6C7F1F06" w14:textId="77777777" w:rsidR="00964643" w:rsidRPr="000A2A4E" w:rsidRDefault="00E75D82" w:rsidP="00964643">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63D60D0F" w14:textId="77777777" w:rsidR="00964643" w:rsidRDefault="000A2A4E">
      <w:pPr>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Mēs aicinām būtiski reformēt KLP un tās instrumentus. Mēs uzskatām, ka politikai ir jāmainās no novecojušiem un bezmērķīgiem “atdalītajiem maksājumiem” uz mūsdienu “stimuliem”, kas sniegtu labumu plašākai sabiedrībai. Šādi varētu lauksaimniekus atalgot par sabiedrisko labumu sniegšanu visiem iedzīvotājiem, piemēram, klimata ietekmju samazināšanas un savvaļas dzīvnieku aizsardzības jomā. Tajā pašā laikā pastāvošo likumu un standartu ievērošanai ir jābūt par pamatu jebkuram ilgtspējīgas zemes apsaimniekošanas veidam.</w:t>
      </w:r>
    </w:p>
    <w:p w14:paraId="25BFD73C" w14:textId="77777777" w:rsidR="003F7087" w:rsidRPr="000A2A4E" w:rsidRDefault="003F7087">
      <w:pPr>
        <w:rPr>
          <w:noProof/>
          <w:lang w:val="lv-LV"/>
        </w:rPr>
      </w:pPr>
    </w:p>
    <w:p w14:paraId="4BB0EA05" w14:textId="77777777" w:rsidR="00B33364"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4" w:name="_Toc475022528"/>
      <w:r w:rsidRPr="000A2A4E">
        <w:rPr>
          <w:rFonts w:ascii="Aller" w:eastAsia="Times New Roman" w:hAnsi="Aller" w:cs="Times New Roman"/>
          <w:caps/>
          <w:noProof/>
          <w:color w:val="80C342"/>
          <w:spacing w:val="30"/>
          <w:sz w:val="33"/>
          <w:szCs w:val="33"/>
          <w:lang w:val="lv-LV" w:eastAsia="en-GB"/>
        </w:rPr>
        <w:t>JAUTĀJUMS</w:t>
      </w:r>
      <w:bookmarkEnd w:id="4"/>
    </w:p>
    <w:p w14:paraId="5D0E97C2" w14:textId="77777777" w:rsidR="00B33364" w:rsidRPr="000A2A4E" w:rsidRDefault="00B33364" w:rsidP="00DA6780">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B33364" w:rsidRPr="000A2A4E" w14:paraId="11093B57" w14:textId="77777777" w:rsidTr="004732C2">
        <w:tc>
          <w:tcPr>
            <w:tcW w:w="1129" w:type="dxa"/>
            <w:tcBorders>
              <w:top w:val="nil"/>
              <w:left w:val="nil"/>
              <w:bottom w:val="nil"/>
              <w:right w:val="nil"/>
            </w:tcBorders>
          </w:tcPr>
          <w:p w14:paraId="13E0D46E" w14:textId="77777777" w:rsidR="00B33364"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33424977" w14:textId="77777777" w:rsidR="00B33364" w:rsidRPr="000A2A4E" w:rsidRDefault="000A2A4E" w:rsidP="004732C2">
            <w:pPr>
              <w:shd w:val="clear" w:color="auto" w:fill="FFFFFF"/>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Cik lielā mērā pašreizējā KLP sekmīgi risina šos problēmjautājumus?</w:t>
            </w:r>
          </w:p>
        </w:tc>
      </w:tr>
    </w:tbl>
    <w:p w14:paraId="6902EC44" w14:textId="77777777" w:rsidR="00CA1F0B" w:rsidRDefault="00CA1F0B" w:rsidP="00B33364">
      <w:pPr>
        <w:shd w:val="clear" w:color="auto" w:fill="FFFFFF"/>
        <w:spacing w:after="0" w:line="240" w:lineRule="auto"/>
        <w:rPr>
          <w:rFonts w:ascii="Aller" w:eastAsia="Times New Roman" w:hAnsi="Aller" w:cs="Times New Roman"/>
          <w:caps/>
          <w:noProof/>
          <w:color w:val="80C342"/>
          <w:spacing w:val="30"/>
          <w:sz w:val="33"/>
          <w:szCs w:val="33"/>
          <w:lang w:val="lv-LV" w:eastAsia="en-GB"/>
        </w:rPr>
      </w:pPr>
    </w:p>
    <w:p w14:paraId="2A363BAB" w14:textId="77777777" w:rsidR="00DA6780" w:rsidRPr="000A2A4E" w:rsidRDefault="00E75D82" w:rsidP="00B33364">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7D9BD866" w14:textId="77777777" w:rsidR="000A2A4E" w:rsidRPr="000A2A4E" w:rsidRDefault="000A2A4E" w:rsidP="000A2A4E">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Mēs iesakām izvēlēties šīs atbildes:</w:t>
      </w:r>
    </w:p>
    <w:p w14:paraId="5EC9B39E" w14:textId="77777777" w:rsidR="000A2A4E" w:rsidRPr="000A2A4E" w:rsidRDefault="000A2A4E" w:rsidP="002C7419">
      <w:pPr>
        <w:numPr>
          <w:ilvl w:val="0"/>
          <w:numId w:val="6"/>
        </w:numPr>
        <w:shd w:val="clear" w:color="auto" w:fill="FFFFFF"/>
        <w:tabs>
          <w:tab w:val="left" w:pos="720"/>
        </w:tabs>
        <w:spacing w:before="240" w:after="120" w:line="288" w:lineRule="atLeast"/>
        <w:ind w:left="720"/>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Vispār nemaz</w:t>
      </w:r>
    </w:p>
    <w:p w14:paraId="7AFCAA42" w14:textId="77777777" w:rsidR="000A2A4E" w:rsidRPr="000A2A4E" w:rsidRDefault="000A2A4E" w:rsidP="00CA1F0B">
      <w:pPr>
        <w:shd w:val="clear" w:color="auto" w:fill="FFFFFF"/>
        <w:tabs>
          <w:tab w:val="left" w:pos="720"/>
        </w:tabs>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lastRenderedPageBreak/>
        <w:t>Mēs iesakām neizmantot šīs atbildes:</w:t>
      </w:r>
    </w:p>
    <w:p w14:paraId="4A1C9B77" w14:textId="77777777" w:rsidR="000A2A4E" w:rsidRPr="000A2A4E" w:rsidRDefault="000A2A4E" w:rsidP="002C7419">
      <w:pPr>
        <w:numPr>
          <w:ilvl w:val="0"/>
          <w:numId w:val="6"/>
        </w:numPr>
        <w:shd w:val="clear" w:color="auto" w:fill="FFFFFF"/>
        <w:tabs>
          <w:tab w:val="left" w:pos="720"/>
        </w:tabs>
        <w:spacing w:before="240" w:after="120" w:line="288" w:lineRule="atLeast"/>
        <w:ind w:left="720"/>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Lielā mērā</w:t>
      </w:r>
    </w:p>
    <w:p w14:paraId="4684F6E0" w14:textId="77777777" w:rsidR="000A2A4E" w:rsidRPr="000A2A4E" w:rsidRDefault="000A2A4E" w:rsidP="002C7419">
      <w:pPr>
        <w:numPr>
          <w:ilvl w:val="0"/>
          <w:numId w:val="6"/>
        </w:numPr>
        <w:shd w:val="clear" w:color="auto" w:fill="FFFFFF"/>
        <w:tabs>
          <w:tab w:val="left" w:pos="720"/>
        </w:tabs>
        <w:spacing w:before="240" w:after="120" w:line="288" w:lineRule="atLeast"/>
        <w:ind w:left="720"/>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Diezgan lielā mērā</w:t>
      </w:r>
    </w:p>
    <w:p w14:paraId="75FFD6A0" w14:textId="77777777" w:rsidR="000A2A4E" w:rsidRPr="000A2A4E" w:rsidRDefault="000A2A4E" w:rsidP="002C7419">
      <w:pPr>
        <w:numPr>
          <w:ilvl w:val="0"/>
          <w:numId w:val="6"/>
        </w:numPr>
        <w:shd w:val="clear" w:color="auto" w:fill="FFFFFF"/>
        <w:tabs>
          <w:tab w:val="left" w:pos="720"/>
        </w:tabs>
        <w:spacing w:before="240" w:after="120" w:line="288" w:lineRule="atLeast"/>
        <w:ind w:left="720"/>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Tikai zināmā mērā</w:t>
      </w:r>
    </w:p>
    <w:p w14:paraId="72D99D80" w14:textId="77777777" w:rsidR="00DA6780" w:rsidRPr="000A2A4E" w:rsidRDefault="00E75D82" w:rsidP="00DA6780">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217C2E90" w14:textId="77777777" w:rsidR="00B33364" w:rsidRDefault="000A2A4E" w:rsidP="00DA6780">
      <w:pPr>
        <w:shd w:val="clear" w:color="auto" w:fill="FFFFFF"/>
        <w:spacing w:after="0" w:line="288" w:lineRule="atLeast"/>
        <w:outlineLvl w:val="1"/>
        <w:rPr>
          <w:rFonts w:ascii="Aller" w:eastAsia="Times New Roman" w:hAnsi="Aller" w:cs="Times New Roman"/>
          <w:noProof/>
          <w:sz w:val="27"/>
          <w:szCs w:val="27"/>
          <w:lang w:val="lv-LV" w:eastAsia="en-GB"/>
        </w:rPr>
      </w:pPr>
      <w:bookmarkStart w:id="5" w:name="_Toc475022531"/>
      <w:r w:rsidRPr="000A2A4E">
        <w:rPr>
          <w:rFonts w:ascii="Aller" w:eastAsia="Times New Roman" w:hAnsi="Aller" w:cs="Times New Roman"/>
          <w:noProof/>
          <w:sz w:val="27"/>
          <w:szCs w:val="27"/>
          <w:lang w:val="lv-LV" w:eastAsia="en-GB"/>
        </w:rPr>
        <w:t>Netrūkst dokumentālu pierādījumu KLP daudzajām neveiksmēm: piem., lauksaimnieki ir lielākoties neapmierināti un daudzi no viņiem cīnās, lai izdzīvotu; liela daļa apgalvojumu par KLP ieguldījumu vides mērķu sasniegšanā ir izrādījušies nepatiesi un spiediens uz industrialiālās ražošanas attīstību ietekmē lauksaimniecības dzīvnieku labturību. Lai gan ir bijuši daži uzlabojumi, pašreizējā maksājumu sistēma negodīgi sadala atbalsta maksājumus, veicina zemes cenu pieaugumu, kas neļauj jauniem lauksaimniekiem piekļūt lauksaimniecības zemei, un gandrīz vai neatšķir bezatbildīgu zemes apsaimniekošanu no labas. Daudzi no vides pasākumiem risina problēmas, kuras radījušas citi KLP instrumenti. Lai risinātu pārtikas un lauksaimniecības sistēmas problēmas, šai arhaiskajai politikai jākļūst modernai un jānodrošina izvirzīto mērķu sasniegšana.</w:t>
      </w:r>
    </w:p>
    <w:p w14:paraId="341315EB" w14:textId="77777777" w:rsidR="003F7087" w:rsidRPr="000A2A4E" w:rsidRDefault="003F7087" w:rsidP="00DA6780">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p w14:paraId="5B3C9669" w14:textId="77777777" w:rsidR="00B33364"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JAUTĀJUMS</w:t>
      </w:r>
      <w:bookmarkEnd w:id="5"/>
    </w:p>
    <w:p w14:paraId="3E632345" w14:textId="77777777" w:rsidR="00B33364" w:rsidRPr="000A2A4E" w:rsidRDefault="00B33364" w:rsidP="00DA6780">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B33364" w:rsidRPr="000A2A4E" w14:paraId="5F3D68F6" w14:textId="77777777" w:rsidTr="004732C2">
        <w:tc>
          <w:tcPr>
            <w:tcW w:w="1129" w:type="dxa"/>
            <w:tcBorders>
              <w:top w:val="nil"/>
              <w:left w:val="nil"/>
              <w:bottom w:val="nil"/>
              <w:right w:val="nil"/>
            </w:tcBorders>
          </w:tcPr>
          <w:p w14:paraId="7C4CE1D5" w14:textId="77777777" w:rsidR="00B33364"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2C80AB6E" w14:textId="77777777" w:rsidR="00B33364" w:rsidRPr="000A2A4E" w:rsidRDefault="000A2A4E" w:rsidP="004732C2">
            <w:pPr>
              <w:shd w:val="clear" w:color="auto" w:fill="FFFFFF"/>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Kas no uzskaitītā, pēc jūsu domām, ir visbūtiskākais lauksaimnieku ieguldījums sabiedrībā?</w:t>
            </w:r>
          </w:p>
        </w:tc>
      </w:tr>
    </w:tbl>
    <w:p w14:paraId="51F08294" w14:textId="77777777" w:rsidR="00DA6780" w:rsidRPr="000A2A4E" w:rsidRDefault="00E75D82" w:rsidP="00B33364">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12CE401C" w14:textId="77777777" w:rsidR="000A2A4E" w:rsidRDefault="000A2A4E" w:rsidP="00DA678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Mēs iesakām atstāt šo atbildi tukšu.</w:t>
      </w:r>
    </w:p>
    <w:p w14:paraId="0D7E2B92" w14:textId="77777777" w:rsidR="00DA6780" w:rsidRPr="000A2A4E" w:rsidRDefault="00E75D82" w:rsidP="00DA6780">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3C5A38C3" w14:textId="77777777" w:rsidR="00D21B56" w:rsidRDefault="000A2A4E" w:rsidP="00DA6780">
      <w:pPr>
        <w:shd w:val="clear" w:color="auto" w:fill="FFFFFF"/>
        <w:spacing w:after="0" w:line="288" w:lineRule="atLeast"/>
        <w:outlineLvl w:val="1"/>
        <w:rPr>
          <w:rFonts w:ascii="Aller" w:eastAsia="Times New Roman" w:hAnsi="Aller" w:cs="Times New Roman"/>
          <w:noProof/>
          <w:sz w:val="27"/>
          <w:szCs w:val="27"/>
          <w:lang w:val="lv-LV" w:eastAsia="en-GB"/>
        </w:rPr>
      </w:pPr>
      <w:bookmarkStart w:id="6" w:name="_Toc475022534"/>
      <w:r w:rsidRPr="000A2A4E">
        <w:rPr>
          <w:rFonts w:ascii="Aller" w:eastAsia="Times New Roman" w:hAnsi="Aller" w:cs="Times New Roman"/>
          <w:noProof/>
          <w:sz w:val="27"/>
          <w:szCs w:val="27"/>
          <w:lang w:val="lv-LV" w:eastAsia="en-GB"/>
        </w:rPr>
        <w:t>Mēs uzskatām, ka KLP ir galvenais kroplās sistēmas vaininieks un tāpēc tai ir nepieciešama būtiska pārbūve. Pašreizējā politika nepalīdz lauksaimniekam nodrošināt sabiedriskos labumus, kurus tie varētu sniegt. Lai gan zemnieki laukos dara visu iespējamo, lai nodrošinātu virkni sabiedrisko labumu, tie nesaņem pienācīgu atbalstu un tāpēc rezultāti bieži vien ir neapmierinoši. Tāpēc mēs iesakām atstāt šo atbildi neaizpilditu, lai sūtītu skaidru vēstījumu Eiropas Komisijai, ka mums ir nepieciešamas būtiskas reformas.</w:t>
      </w:r>
    </w:p>
    <w:p w14:paraId="6C405792" w14:textId="77777777" w:rsidR="000A2A4E" w:rsidRPr="000A2A4E" w:rsidRDefault="000A2A4E" w:rsidP="00DA6780">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p w14:paraId="7B6C67DC" w14:textId="77777777" w:rsidR="00DA6780"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JAUTĀJUMS</w:t>
      </w:r>
      <w:bookmarkEnd w:id="6"/>
    </w:p>
    <w:p w14:paraId="08D94B73" w14:textId="77777777" w:rsidR="00B33364" w:rsidRPr="000A2A4E" w:rsidRDefault="00B33364" w:rsidP="00DA6780">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B33364" w:rsidRPr="000A2A4E" w14:paraId="6750950A" w14:textId="77777777" w:rsidTr="004732C2">
        <w:tc>
          <w:tcPr>
            <w:tcW w:w="1129" w:type="dxa"/>
            <w:tcBorders>
              <w:top w:val="nil"/>
              <w:left w:val="nil"/>
              <w:bottom w:val="nil"/>
              <w:right w:val="nil"/>
            </w:tcBorders>
          </w:tcPr>
          <w:p w14:paraId="13303D3E" w14:textId="77777777" w:rsidR="00B33364"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lastRenderedPageBreak/>
              <w:t>“</w:t>
            </w:r>
          </w:p>
        </w:tc>
        <w:tc>
          <w:tcPr>
            <w:tcW w:w="7933" w:type="dxa"/>
            <w:tcBorders>
              <w:top w:val="nil"/>
              <w:left w:val="nil"/>
              <w:bottom w:val="nil"/>
              <w:right w:val="nil"/>
            </w:tcBorders>
          </w:tcPr>
          <w:p w14:paraId="3CAA2B6C" w14:textId="77777777" w:rsidR="00B33364" w:rsidRPr="000A2A4E" w:rsidRDefault="000A2A4E" w:rsidP="004732C2">
            <w:pPr>
              <w:shd w:val="clear" w:color="auto" w:fill="FFFFFF"/>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Ciktāl jūs piekrītat šādam apgalvojumam:</w:t>
            </w:r>
          </w:p>
        </w:tc>
      </w:tr>
    </w:tbl>
    <w:p w14:paraId="1972936D" w14:textId="77777777" w:rsidR="00DA6780" w:rsidRPr="000A2A4E" w:rsidRDefault="00E75D82" w:rsidP="00B33364">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5B8E7A90" w14:textId="77777777" w:rsidR="000A2A4E" w:rsidRPr="000A2A4E" w:rsidRDefault="000A2A4E" w:rsidP="000A2A4E">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Mēs iesakām izvēlēties šīs atbildes:</w:t>
      </w:r>
    </w:p>
    <w:p w14:paraId="0400C879" w14:textId="77777777" w:rsidR="000A2A4E" w:rsidRPr="000A2A4E" w:rsidRDefault="000A2A4E" w:rsidP="002C7419">
      <w:pPr>
        <w:numPr>
          <w:ilvl w:val="0"/>
          <w:numId w:val="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Lauku saimniecību ienākumi joprojām ir ievērojami zemāki nekā vidējie ES ienākumi</w:t>
      </w:r>
    </w:p>
    <w:p w14:paraId="2D177B7C" w14:textId="77777777" w:rsidR="000A2A4E" w:rsidRPr="00C74320" w:rsidRDefault="000A2A4E" w:rsidP="002C7419">
      <w:pPr>
        <w:pStyle w:val="ListParagraph"/>
        <w:numPr>
          <w:ilvl w:val="1"/>
          <w:numId w:val="7"/>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C74320">
        <w:rPr>
          <w:rFonts w:ascii="Aller" w:eastAsia="Times New Roman" w:hAnsi="Aller" w:cs="Times New Roman"/>
          <w:b/>
          <w:noProof/>
          <w:sz w:val="27"/>
          <w:szCs w:val="27"/>
          <w:lang w:val="lv-LV" w:eastAsia="en-GB"/>
        </w:rPr>
        <w:t>Daļēji piekrītu</w:t>
      </w:r>
    </w:p>
    <w:p w14:paraId="78E9205B" w14:textId="77777777" w:rsidR="000A2A4E" w:rsidRPr="000A2A4E" w:rsidRDefault="000A2A4E" w:rsidP="002C7419">
      <w:pPr>
        <w:numPr>
          <w:ilvl w:val="0"/>
          <w:numId w:val="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Uz ES lauksaimniekiem attiecas stingrākas prasības, nekā uz tiem, kas nav ES</w:t>
      </w:r>
    </w:p>
    <w:p w14:paraId="228B3ADF" w14:textId="77777777" w:rsidR="000A2A4E" w:rsidRPr="00C74320" w:rsidRDefault="000A2A4E" w:rsidP="002C7419">
      <w:pPr>
        <w:pStyle w:val="ListParagraph"/>
        <w:numPr>
          <w:ilvl w:val="1"/>
          <w:numId w:val="7"/>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C74320">
        <w:rPr>
          <w:rFonts w:ascii="Aller" w:eastAsia="Times New Roman" w:hAnsi="Aller" w:cs="Times New Roman"/>
          <w:b/>
          <w:noProof/>
          <w:sz w:val="27"/>
          <w:szCs w:val="27"/>
          <w:lang w:val="lv-LV" w:eastAsia="en-GB"/>
        </w:rPr>
        <w:t>Pilnīgi nepiekrītu</w:t>
      </w:r>
    </w:p>
    <w:p w14:paraId="525E4192" w14:textId="77777777" w:rsidR="000A2A4E" w:rsidRPr="000A2A4E" w:rsidRDefault="000A2A4E" w:rsidP="002C7419">
      <w:pPr>
        <w:numPr>
          <w:ilvl w:val="0"/>
          <w:numId w:val="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No patērētāju maksātās cenas lauksaimnieki saņem nelielu daļu</w:t>
      </w:r>
    </w:p>
    <w:p w14:paraId="05065F9A" w14:textId="77777777" w:rsidR="000A2A4E" w:rsidRPr="00C74320" w:rsidRDefault="000A2A4E" w:rsidP="002C7419">
      <w:pPr>
        <w:pStyle w:val="ListParagraph"/>
        <w:numPr>
          <w:ilvl w:val="1"/>
          <w:numId w:val="7"/>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C74320">
        <w:rPr>
          <w:rFonts w:ascii="Aller" w:eastAsia="Times New Roman" w:hAnsi="Aller" w:cs="Times New Roman"/>
          <w:b/>
          <w:noProof/>
          <w:sz w:val="27"/>
          <w:szCs w:val="27"/>
          <w:lang w:val="lv-LV" w:eastAsia="en-GB"/>
        </w:rPr>
        <w:t>Pilnīgi piekrītu</w:t>
      </w:r>
    </w:p>
    <w:p w14:paraId="608E3717" w14:textId="77777777" w:rsidR="000A2A4E" w:rsidRPr="000A2A4E" w:rsidRDefault="000A2A4E" w:rsidP="002C7419">
      <w:pPr>
        <w:numPr>
          <w:ilvl w:val="0"/>
          <w:numId w:val="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0A2A4E">
        <w:rPr>
          <w:rFonts w:ascii="Aller" w:eastAsia="Times New Roman" w:hAnsi="Aller" w:cs="Times New Roman"/>
          <w:noProof/>
          <w:sz w:val="27"/>
          <w:szCs w:val="27"/>
          <w:lang w:val="lv-LV" w:eastAsia="en-GB"/>
        </w:rPr>
        <w:t>Lauksaimniekiem ir jāveic lieli ieguldījumi, lai saimnieciskā darbība būtu dzīvotspējīga</w:t>
      </w:r>
    </w:p>
    <w:p w14:paraId="4AE44446" w14:textId="77777777" w:rsidR="000A2A4E" w:rsidRPr="00C74320" w:rsidRDefault="000A2A4E" w:rsidP="002C7419">
      <w:pPr>
        <w:pStyle w:val="ListParagraph"/>
        <w:numPr>
          <w:ilvl w:val="1"/>
          <w:numId w:val="7"/>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C74320">
        <w:rPr>
          <w:rFonts w:ascii="Aller" w:eastAsia="Times New Roman" w:hAnsi="Aller" w:cs="Times New Roman"/>
          <w:b/>
          <w:noProof/>
          <w:sz w:val="27"/>
          <w:szCs w:val="27"/>
          <w:lang w:val="lv-LV" w:eastAsia="en-GB"/>
        </w:rPr>
        <w:t>Pilnīgi nepiekrītu</w:t>
      </w:r>
    </w:p>
    <w:p w14:paraId="321BFFE1" w14:textId="77777777" w:rsidR="00DA6780" w:rsidRPr="000A2A4E" w:rsidRDefault="00E75D82" w:rsidP="00DA6780">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77343B65" w14:textId="77777777" w:rsidR="00BA11B4" w:rsidRDefault="00275899" w:rsidP="00DA6780">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Mēs uzskatām, ka nav korekti lūgt sniegt atzinumu par jautājumiem, uz kuriem atbildes satur faktuālu informāciju. Mēs vēlētos, lai nākamās reformas pamatā ir statistikas dati, nevis vispārīgi un apstrīdami pieņēmumi. Var teikt, ka saimniecību ienākumi ir zemāki nekā vidēji ES, taču tas var mainīties atkarībā no tā, vai jūs izmantojat indikatoru "lauku mājsaimniecības ienākumi" vai "lauksaimnieka ienākumi". Tas ir atkarīgs arī no tā, kas atbild uz anketā uzdotajiem jautājumiem. Līdzīgi ir arī tajos gadījumos, kad lauksaimnieki bieži vien saņem tikai nelielu daļu no produkta gala cenas. Tomēr, pretēji plaši izplatītam pieņēmumam, ES nav saskārusies ar augstu regulatīvo slogu. Faktiski Eiropas esošie standarti ir par pamatu tam, ka mūsu produkti ir ar augstāku vērtību. Vairākas valstis ir ieviesušas šos standartus, un ir svarīgi, kas tieši tiek salīdzināts, aplūkojot šos standartus. Visbeidzot, mēs uzskatām, ka pēdējais jautājums ir arī maldinošs, jo daudzi uzņēmēji ir veikuši apjomīgus ieguldījumus savos uzņēmumos, un daži lauksaimnieki nav izņēmums. Citi, apvieno resursus un izmanto zemāku izmaksu stratēģijas, lai izvairītos no parāda un produktivitātes cikla slazda.</w:t>
      </w:r>
    </w:p>
    <w:p w14:paraId="29D777AC" w14:textId="77777777" w:rsidR="00275899" w:rsidRPr="000A2A4E" w:rsidRDefault="00275899" w:rsidP="00DA6780">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4A16BD34" w14:textId="77777777" w:rsidR="00190621"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7" w:name="_Toc475022537"/>
      <w:r w:rsidRPr="000A2A4E">
        <w:rPr>
          <w:rFonts w:ascii="Aller" w:eastAsia="Times New Roman" w:hAnsi="Aller" w:cs="Times New Roman"/>
          <w:caps/>
          <w:noProof/>
          <w:color w:val="80C342"/>
          <w:spacing w:val="30"/>
          <w:sz w:val="33"/>
          <w:szCs w:val="33"/>
          <w:lang w:val="lv-LV" w:eastAsia="en-GB"/>
        </w:rPr>
        <w:t>JAUTĀJUMS</w:t>
      </w:r>
      <w:bookmarkEnd w:id="7"/>
    </w:p>
    <w:p w14:paraId="656544D0" w14:textId="77777777" w:rsidR="00B33364" w:rsidRPr="000A2A4E" w:rsidRDefault="00B33364" w:rsidP="00DA6780">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B33364" w:rsidRPr="000A2A4E" w14:paraId="42899046" w14:textId="77777777" w:rsidTr="004732C2">
        <w:tc>
          <w:tcPr>
            <w:tcW w:w="1129" w:type="dxa"/>
            <w:tcBorders>
              <w:top w:val="nil"/>
              <w:left w:val="nil"/>
              <w:bottom w:val="nil"/>
              <w:right w:val="nil"/>
            </w:tcBorders>
          </w:tcPr>
          <w:p w14:paraId="790DBFFE" w14:textId="77777777" w:rsidR="00B33364"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lastRenderedPageBreak/>
              <w:t>“</w:t>
            </w:r>
          </w:p>
        </w:tc>
        <w:tc>
          <w:tcPr>
            <w:tcW w:w="7933" w:type="dxa"/>
            <w:tcBorders>
              <w:top w:val="nil"/>
              <w:left w:val="nil"/>
              <w:bottom w:val="nil"/>
              <w:right w:val="nil"/>
            </w:tcBorders>
          </w:tcPr>
          <w:p w14:paraId="1F8B6AB6" w14:textId="77777777" w:rsidR="00B33364" w:rsidRPr="000A2A4E" w:rsidRDefault="00275899" w:rsidP="004732C2">
            <w:pPr>
              <w:shd w:val="clear" w:color="auto" w:fill="FFFFFF"/>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Kādi ir svarīgākie izaicinājumi vides jomā, kas jārisina lauksaimniecībā?</w:t>
            </w:r>
          </w:p>
        </w:tc>
      </w:tr>
    </w:tbl>
    <w:p w14:paraId="3270A433" w14:textId="77777777" w:rsidR="00DA6780" w:rsidRPr="000A2A4E" w:rsidRDefault="00E75D82" w:rsidP="00B33364">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2657F90B" w14:textId="77777777" w:rsidR="00275899" w:rsidRPr="00275899" w:rsidRDefault="00275899" w:rsidP="00275899">
      <w:pPr>
        <w:shd w:val="clear" w:color="auto" w:fill="FFFFFF"/>
        <w:spacing w:before="240" w:after="120" w:line="288" w:lineRule="atLeast"/>
        <w:outlineLvl w:val="1"/>
        <w:rPr>
          <w:rFonts w:ascii="Aller" w:eastAsia="Times New Roman" w:hAnsi="Aller" w:cs="Times New Roman"/>
          <w:noProof/>
          <w:sz w:val="27"/>
          <w:szCs w:val="27"/>
          <w:lang w:val="lv-LV" w:eastAsia="en-GB"/>
        </w:rPr>
      </w:pPr>
      <w:bookmarkStart w:id="8" w:name="_Toc475022539"/>
      <w:r w:rsidRPr="00275899">
        <w:rPr>
          <w:rFonts w:ascii="Aller" w:eastAsia="Times New Roman" w:hAnsi="Aller" w:cs="Times New Roman"/>
          <w:noProof/>
          <w:sz w:val="27"/>
          <w:szCs w:val="27"/>
          <w:lang w:val="lv-LV" w:eastAsia="en-GB"/>
        </w:rPr>
        <w:t>Mēs iesakām izvēlēties šīs atbildes:</w:t>
      </w:r>
    </w:p>
    <w:p w14:paraId="17F9DD89" w14:textId="77777777" w:rsidR="00275899" w:rsidRPr="00275899" w:rsidRDefault="00275899" w:rsidP="002C7419">
      <w:pPr>
        <w:numPr>
          <w:ilvl w:val="0"/>
          <w:numId w:val="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Bioloģiskās daudzveidības aizsardzība</w:t>
      </w:r>
    </w:p>
    <w:p w14:paraId="67B48FA2" w14:textId="77777777" w:rsidR="00275899" w:rsidRPr="00275899" w:rsidRDefault="00275899" w:rsidP="00275899">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Par šīm atbildēm mums ir neitrāls viedoklis:</w:t>
      </w:r>
    </w:p>
    <w:p w14:paraId="14F722E7" w14:textId="77777777" w:rsidR="00275899" w:rsidRPr="00275899" w:rsidRDefault="00275899" w:rsidP="002C7419">
      <w:pPr>
        <w:numPr>
          <w:ilvl w:val="0"/>
          <w:numId w:val="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Augsnes degradācijas samazināšana</w:t>
      </w:r>
    </w:p>
    <w:p w14:paraId="6802C4B8" w14:textId="77777777" w:rsidR="00275899" w:rsidRPr="00275899" w:rsidRDefault="00275899" w:rsidP="002C7419">
      <w:pPr>
        <w:numPr>
          <w:ilvl w:val="0"/>
          <w:numId w:val="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Ģenētiskās daudzveidības saglabāšana, piemēram, tradicionālas/senas augu un dzīvnieku šķirnes</w:t>
      </w:r>
    </w:p>
    <w:p w14:paraId="4D41A7A7" w14:textId="77777777" w:rsidR="00275899" w:rsidRPr="00275899" w:rsidRDefault="00275899" w:rsidP="002C7419">
      <w:pPr>
        <w:numPr>
          <w:ilvl w:val="0"/>
          <w:numId w:val="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Ūdens piesārņojuma samazināšana</w:t>
      </w:r>
    </w:p>
    <w:p w14:paraId="6AC97F37" w14:textId="77777777" w:rsidR="00275899" w:rsidRPr="00275899" w:rsidRDefault="00275899" w:rsidP="002C7419">
      <w:pPr>
        <w:numPr>
          <w:ilvl w:val="0"/>
          <w:numId w:val="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Ūdens izmantošanas racionalizēšana</w:t>
      </w:r>
    </w:p>
    <w:p w14:paraId="4F22611B" w14:textId="77777777" w:rsidR="00275899" w:rsidRPr="00275899" w:rsidRDefault="00275899" w:rsidP="002C7419">
      <w:pPr>
        <w:numPr>
          <w:ilvl w:val="0"/>
          <w:numId w:val="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Pesticīdu un mēslošanas līdzekļu ilgtspējīgāka izmantošana</w:t>
      </w:r>
    </w:p>
    <w:p w14:paraId="74F43A06" w14:textId="77777777" w:rsidR="00275899" w:rsidRPr="00275899" w:rsidRDefault="00275899" w:rsidP="002C7419">
      <w:pPr>
        <w:numPr>
          <w:ilvl w:val="0"/>
          <w:numId w:val="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Gaisa piesārņojuma samazināšana</w:t>
      </w:r>
    </w:p>
    <w:p w14:paraId="5862E3A0" w14:textId="77777777" w:rsidR="00275899" w:rsidRPr="00275899" w:rsidRDefault="00275899" w:rsidP="002C7419">
      <w:pPr>
        <w:numPr>
          <w:ilvl w:val="0"/>
          <w:numId w:val="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Vides riski, piemēram, ugunsgrēki, plūdi u. tml.</w:t>
      </w:r>
    </w:p>
    <w:p w14:paraId="64C35D3F" w14:textId="77777777" w:rsidR="00DA6780" w:rsidRPr="000A2A4E" w:rsidRDefault="00E75D82" w:rsidP="00DA6780">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bookmarkEnd w:id="8"/>
    </w:p>
    <w:p w14:paraId="35DD17D9" w14:textId="77777777" w:rsidR="00190621" w:rsidRDefault="00275899" w:rsidP="00DA6780">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Mēs neuzskatām, ka nākotnes politikai būtu jārisina konkrētas vides problēmas un jāignorē citas. Modernai un efektīvai KLP jāspēj nodrošināt visu vides mērķu sasniegšanu. Taču, tā kā bioloģiskā daudzveidība ir pati būtiskākā joma (visi pārējie punkti tiks nodrošināti, ja tiks saglabāta bioloģiskā daudzveidība uz zemes, ūdeņos un augsnē), tad mēs iesakām atzīmēt šo atbildi un divas citas pēc jūsu izvēles.</w:t>
      </w:r>
    </w:p>
    <w:p w14:paraId="4A9B2963" w14:textId="77777777" w:rsidR="008730DC" w:rsidRDefault="008730DC" w:rsidP="00DA6780">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6C32AAEB" w14:textId="77777777" w:rsidR="002E0E58" w:rsidRDefault="002E0E58" w:rsidP="00DA6780">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3D8F84D8" w14:textId="77777777" w:rsidR="00DA6780"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9" w:name="_Toc475022540"/>
      <w:r w:rsidRPr="000A2A4E">
        <w:rPr>
          <w:rFonts w:ascii="Aller" w:eastAsia="Times New Roman" w:hAnsi="Aller" w:cs="Times New Roman"/>
          <w:caps/>
          <w:noProof/>
          <w:color w:val="80C342"/>
          <w:spacing w:val="30"/>
          <w:sz w:val="33"/>
          <w:szCs w:val="33"/>
          <w:lang w:val="lv-LV" w:eastAsia="en-GB"/>
        </w:rPr>
        <w:t>JAUTĀJUMS</w:t>
      </w:r>
      <w:bookmarkEnd w:id="9"/>
    </w:p>
    <w:p w14:paraId="45E8300E" w14:textId="77777777" w:rsidR="00B33364" w:rsidRPr="000A2A4E" w:rsidRDefault="00B33364" w:rsidP="00DA6780">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B33364" w:rsidRPr="000A2A4E" w14:paraId="74587B5A" w14:textId="77777777" w:rsidTr="004732C2">
        <w:tc>
          <w:tcPr>
            <w:tcW w:w="1129" w:type="dxa"/>
            <w:tcBorders>
              <w:top w:val="nil"/>
              <w:left w:val="nil"/>
              <w:bottom w:val="nil"/>
              <w:right w:val="nil"/>
            </w:tcBorders>
          </w:tcPr>
          <w:p w14:paraId="77885DE7" w14:textId="77777777" w:rsidR="00B33364"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4587586F" w14:textId="77777777" w:rsidR="00B33364" w:rsidRPr="000A2A4E" w:rsidRDefault="00275899" w:rsidP="004732C2">
            <w:pPr>
              <w:shd w:val="clear" w:color="auto" w:fill="FFFFFF"/>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Cik lielā mērā pašreizējā KLP veiksmīgi risina 6. jautajumā minētos vides izaicinājumus?</w:t>
            </w:r>
          </w:p>
        </w:tc>
      </w:tr>
    </w:tbl>
    <w:p w14:paraId="01813485" w14:textId="77777777" w:rsidR="00D21B56" w:rsidRPr="000A2A4E" w:rsidRDefault="00D21B56" w:rsidP="00B33364">
      <w:pPr>
        <w:shd w:val="clear" w:color="auto" w:fill="FFFFFF"/>
        <w:spacing w:after="0" w:line="240" w:lineRule="auto"/>
        <w:rPr>
          <w:rFonts w:ascii="Aller" w:eastAsia="Times New Roman" w:hAnsi="Aller" w:cs="Times New Roman"/>
          <w:caps/>
          <w:noProof/>
          <w:color w:val="80C342"/>
          <w:spacing w:val="30"/>
          <w:sz w:val="33"/>
          <w:szCs w:val="33"/>
          <w:lang w:val="lv-LV" w:eastAsia="en-GB"/>
        </w:rPr>
      </w:pPr>
      <w:bookmarkStart w:id="10" w:name="_Toc475022541"/>
    </w:p>
    <w:p w14:paraId="54C87981" w14:textId="77777777" w:rsidR="00DA6780" w:rsidRPr="000A2A4E" w:rsidRDefault="00E75D82" w:rsidP="00B33364">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bookmarkEnd w:id="10"/>
    </w:p>
    <w:p w14:paraId="29EA23A1" w14:textId="77777777" w:rsidR="00275899" w:rsidRPr="00275899" w:rsidRDefault="00275899" w:rsidP="00275899">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Mēs iesakām izvēlēties šīs atbildes:</w:t>
      </w:r>
    </w:p>
    <w:p w14:paraId="1665ADA9" w14:textId="77777777" w:rsidR="00275899" w:rsidRPr="00275899" w:rsidRDefault="00275899" w:rsidP="002C7419">
      <w:pPr>
        <w:pStyle w:val="ListParagraph"/>
        <w:numPr>
          <w:ilvl w:val="0"/>
          <w:numId w:val="8"/>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lastRenderedPageBreak/>
        <w:t>Nemaz</w:t>
      </w:r>
    </w:p>
    <w:p w14:paraId="55C3DB86" w14:textId="77777777" w:rsidR="00DA6780" w:rsidRPr="000A2A4E" w:rsidRDefault="00E75D82" w:rsidP="00DA6780">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55C9872F" w14:textId="77777777" w:rsidR="00DA6780" w:rsidRDefault="00275899" w:rsidP="00DA6780">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Kā jau minējām iepriekšējās atbildēs, KLP nav sniegusi rezultātus attiecībā uz bioloģisko daudzveidību un vidi plašākā nozīmē. Kaut arī ir daži izņēmumi KLP, citas nozīmīgas šīs politikas daļas rezultāti ir pavisam neapmierinoši.</w:t>
      </w:r>
    </w:p>
    <w:p w14:paraId="45DF253E" w14:textId="77777777" w:rsidR="00CA1F0B" w:rsidRDefault="00CA1F0B" w:rsidP="00DA6780">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4369A732" w14:textId="77777777" w:rsidR="00DA6780"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11" w:name="_Toc475022543"/>
      <w:r w:rsidRPr="000A2A4E">
        <w:rPr>
          <w:rFonts w:ascii="Aller" w:eastAsia="Times New Roman" w:hAnsi="Aller" w:cs="Times New Roman"/>
          <w:caps/>
          <w:noProof/>
          <w:color w:val="80C342"/>
          <w:spacing w:val="30"/>
          <w:sz w:val="33"/>
          <w:szCs w:val="33"/>
          <w:lang w:val="lv-LV" w:eastAsia="en-GB"/>
        </w:rPr>
        <w:t>JAUTĀJUMS</w:t>
      </w:r>
      <w:bookmarkEnd w:id="11"/>
    </w:p>
    <w:p w14:paraId="4740015B" w14:textId="77777777" w:rsidR="009D395B" w:rsidRPr="000A2A4E" w:rsidRDefault="009D395B" w:rsidP="00DA6780">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9D395B" w:rsidRPr="000A2A4E" w14:paraId="7A0A2E3B" w14:textId="77777777" w:rsidTr="004732C2">
        <w:tc>
          <w:tcPr>
            <w:tcW w:w="1129" w:type="dxa"/>
            <w:tcBorders>
              <w:top w:val="nil"/>
              <w:left w:val="nil"/>
              <w:bottom w:val="nil"/>
              <w:right w:val="nil"/>
            </w:tcBorders>
          </w:tcPr>
          <w:p w14:paraId="7D80D1E0" w14:textId="77777777" w:rsidR="009D395B"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52008C10" w14:textId="77777777" w:rsidR="009D395B" w:rsidRPr="000A2A4E" w:rsidRDefault="00275899" w:rsidP="004732C2">
            <w:pPr>
              <w:shd w:val="clear" w:color="auto" w:fill="FFFFFF"/>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Kādi ir galvenie šķēršļi, kas attur kļūt par lauksaimnieku?</w:t>
            </w:r>
          </w:p>
        </w:tc>
      </w:tr>
    </w:tbl>
    <w:p w14:paraId="739C8744" w14:textId="77777777" w:rsidR="00DA6780" w:rsidRPr="000A2A4E" w:rsidRDefault="00E75D82" w:rsidP="009D395B">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56FE2307" w14:textId="77777777" w:rsidR="00275899" w:rsidRPr="00275899" w:rsidRDefault="00275899" w:rsidP="00275899">
      <w:pPr>
        <w:shd w:val="clear" w:color="auto" w:fill="FFFFFF"/>
        <w:spacing w:before="240" w:after="120" w:line="288" w:lineRule="atLeast"/>
        <w:outlineLvl w:val="1"/>
        <w:rPr>
          <w:rFonts w:ascii="Aller" w:eastAsia="Times New Roman" w:hAnsi="Aller" w:cs="Times New Roman"/>
          <w:noProof/>
          <w:sz w:val="27"/>
          <w:szCs w:val="27"/>
          <w:lang w:val="lv-LV" w:eastAsia="en-GB"/>
        </w:rPr>
      </w:pPr>
      <w:bookmarkStart w:id="12" w:name="_Toc475022545"/>
      <w:r w:rsidRPr="00275899">
        <w:rPr>
          <w:rFonts w:ascii="Aller" w:eastAsia="Times New Roman" w:hAnsi="Aller" w:cs="Times New Roman"/>
          <w:noProof/>
          <w:sz w:val="27"/>
          <w:szCs w:val="27"/>
          <w:lang w:val="lv-LV" w:eastAsia="en-GB"/>
        </w:rPr>
        <w:t>Mēs iesakām izvēlēties šīs atbildes:</w:t>
      </w:r>
    </w:p>
    <w:p w14:paraId="6E92AFF6" w14:textId="77777777" w:rsidR="00275899" w:rsidRPr="00275899" w:rsidRDefault="00275899"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Zema rentabilitāte</w:t>
      </w:r>
    </w:p>
    <w:p w14:paraId="0C756A34" w14:textId="77777777" w:rsidR="00275899" w:rsidRPr="00275899" w:rsidRDefault="00275899"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Augstas zemes cenas</w:t>
      </w:r>
    </w:p>
    <w:p w14:paraId="0F780DDB" w14:textId="77777777" w:rsidR="00275899" w:rsidRPr="00275899" w:rsidRDefault="00275899" w:rsidP="00275899">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Par šīm atbildēm mums ir neitrāls viedoklis:</w:t>
      </w:r>
    </w:p>
    <w:p w14:paraId="0BB8508C" w14:textId="77777777" w:rsidR="00275899" w:rsidRPr="00275899" w:rsidRDefault="00275899"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Trūkst brīvu zemes gabalu</w:t>
      </w:r>
    </w:p>
    <w:p w14:paraId="38F6B100" w14:textId="77777777" w:rsidR="00275899" w:rsidRPr="00275899" w:rsidRDefault="00275899"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Zemes regulējums</w:t>
      </w:r>
    </w:p>
    <w:p w14:paraId="6AF111EF" w14:textId="77777777" w:rsidR="00275899" w:rsidRPr="00275899" w:rsidRDefault="00275899"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Grūtības saņemt kredītu</w:t>
      </w:r>
    </w:p>
    <w:p w14:paraId="3D49DBDC" w14:textId="77777777" w:rsidR="00275899" w:rsidRPr="00275899" w:rsidRDefault="00275899"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Apdrošināšanas shēmu sarežģītība</w:t>
      </w:r>
    </w:p>
    <w:p w14:paraId="55845F43" w14:textId="77777777" w:rsidR="00275899" w:rsidRPr="00275899" w:rsidRDefault="00275899"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Mantojuma tiesības</w:t>
      </w:r>
    </w:p>
    <w:p w14:paraId="52476D19" w14:textId="77777777" w:rsidR="00275899" w:rsidRPr="00275899" w:rsidRDefault="00275899"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Nodokļi</w:t>
      </w:r>
    </w:p>
    <w:p w14:paraId="1931372B" w14:textId="77777777" w:rsidR="00275899" w:rsidRPr="00275899" w:rsidRDefault="00275899"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Administratīvas prasības</w:t>
      </w:r>
    </w:p>
    <w:p w14:paraId="101E335B" w14:textId="77777777" w:rsidR="00275899" w:rsidRPr="00275899" w:rsidRDefault="00275899"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Pieeja jaunākajai informācijai /tehnoloģijām</w:t>
      </w:r>
    </w:p>
    <w:p w14:paraId="71A4EF84" w14:textId="77777777" w:rsidR="00275899" w:rsidRPr="00275899" w:rsidRDefault="00275899" w:rsidP="00275899">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Mēs iesakām neizmantot šīs atbildes:</w:t>
      </w:r>
    </w:p>
    <w:p w14:paraId="5F858367" w14:textId="77777777" w:rsidR="00275899" w:rsidRPr="00275899" w:rsidRDefault="00275899"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Nozares tēls</w:t>
      </w:r>
    </w:p>
    <w:p w14:paraId="200EE85A" w14:textId="77777777" w:rsidR="00DA6780" w:rsidRPr="000A2A4E" w:rsidRDefault="00E75D82" w:rsidP="00DA6780">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bookmarkEnd w:id="12"/>
    </w:p>
    <w:p w14:paraId="76F487AE" w14:textId="77777777" w:rsidR="00DA6780" w:rsidRDefault="00275899" w:rsidP="00DA6780">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275899">
        <w:rPr>
          <w:rFonts w:ascii="Aller" w:eastAsia="Times New Roman" w:hAnsi="Aller" w:cs="Times New Roman"/>
          <w:noProof/>
          <w:sz w:val="27"/>
          <w:szCs w:val="27"/>
          <w:lang w:val="lv-LV" w:eastAsia="en-GB"/>
        </w:rPr>
        <w:t xml:space="preserve">Esošā KLP platībmaksājumu sistēma izraisa zemes vērtības pieaugumu, kas paaugstina zemes cenu un padara gandrzīz nepiespējamu jaunu saimniecību </w:t>
      </w:r>
      <w:r w:rsidRPr="00275899">
        <w:rPr>
          <w:rFonts w:ascii="Aller" w:eastAsia="Times New Roman" w:hAnsi="Aller" w:cs="Times New Roman"/>
          <w:noProof/>
          <w:sz w:val="27"/>
          <w:szCs w:val="27"/>
          <w:lang w:val="lv-LV" w:eastAsia="en-GB"/>
        </w:rPr>
        <w:lastRenderedPageBreak/>
        <w:t>izveidošanu. Zems lauksaimniecības produktu ienesīgums arī ir būtisks lauksaimnieku jautājums. Mēs domājam, ka šie ir divi galvenie uzdevumi, kas jārisina lai politika nestu rezultātus “vidējam lauksaimniekam”. Mēs uzskatām, ka problēmas Eiropas lauksaimniecībā ir daudz būtiskākas, kā tikai nozares tēlā un ka tās nav iespējams atrisināt vienkārši ar propagandas palīdzību.</w:t>
      </w:r>
    </w:p>
    <w:p w14:paraId="1E0606E3" w14:textId="77777777" w:rsidR="00275899" w:rsidRPr="000A2A4E" w:rsidRDefault="00275899" w:rsidP="00DA6780">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684302DC" w14:textId="1AD983D4" w:rsidR="00DA6780"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13" w:name="_Toc475022546"/>
      <w:r w:rsidRPr="000A2A4E">
        <w:rPr>
          <w:rFonts w:ascii="Aller" w:eastAsia="Times New Roman" w:hAnsi="Aller" w:cs="Times New Roman"/>
          <w:caps/>
          <w:noProof/>
          <w:color w:val="80C342"/>
          <w:spacing w:val="30"/>
          <w:sz w:val="33"/>
          <w:szCs w:val="33"/>
          <w:lang w:val="lv-LV" w:eastAsia="en-GB"/>
        </w:rPr>
        <w:t>JAUTĀJUMS</w:t>
      </w:r>
      <w:bookmarkEnd w:id="13"/>
    </w:p>
    <w:p w14:paraId="6DD1AE4D" w14:textId="77777777" w:rsidR="009D395B" w:rsidRPr="000A2A4E" w:rsidRDefault="009D395B" w:rsidP="00DA6780">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9D395B" w:rsidRPr="000A2A4E" w14:paraId="769D9BC0" w14:textId="77777777" w:rsidTr="004732C2">
        <w:tc>
          <w:tcPr>
            <w:tcW w:w="1129" w:type="dxa"/>
            <w:tcBorders>
              <w:top w:val="nil"/>
              <w:left w:val="nil"/>
              <w:bottom w:val="nil"/>
              <w:right w:val="nil"/>
            </w:tcBorders>
          </w:tcPr>
          <w:p w14:paraId="2018ADE5" w14:textId="77777777" w:rsidR="009D395B"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6DD3EFA6" w14:textId="77777777" w:rsidR="009D395B" w:rsidRPr="000A2A4E" w:rsidRDefault="00C74320" w:rsidP="004732C2">
            <w:pPr>
              <w:shd w:val="clear" w:color="auto" w:fill="FFFFFF"/>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Kas, pēc jūsu domām, būtiski veicina inovācijas lauksaimniecībā, mežsaimniecībā un lauku ekonomikā?</w:t>
            </w:r>
          </w:p>
        </w:tc>
      </w:tr>
    </w:tbl>
    <w:p w14:paraId="176D1D0C" w14:textId="77777777" w:rsidR="00DA6780" w:rsidRPr="000A2A4E" w:rsidRDefault="00E75D82" w:rsidP="00DA6780">
      <w:pPr>
        <w:shd w:val="clear" w:color="auto" w:fill="FFFFFF"/>
        <w:spacing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5000186B" w14:textId="77777777" w:rsidR="00C74320" w:rsidRPr="00C74320" w:rsidRDefault="00C74320" w:rsidP="00C74320">
      <w:pPr>
        <w:shd w:val="clear" w:color="auto" w:fill="FFFFFF"/>
        <w:spacing w:before="240" w:after="120" w:line="288" w:lineRule="atLeast"/>
        <w:outlineLvl w:val="1"/>
        <w:rPr>
          <w:rFonts w:ascii="Aller" w:eastAsia="Times New Roman" w:hAnsi="Aller" w:cs="Times New Roman"/>
          <w:noProof/>
          <w:sz w:val="27"/>
          <w:szCs w:val="27"/>
          <w:lang w:val="lv-LV" w:eastAsia="en-GB"/>
        </w:rPr>
      </w:pPr>
      <w:bookmarkStart w:id="14" w:name="_Toc475022548"/>
      <w:r w:rsidRPr="00C74320">
        <w:rPr>
          <w:rFonts w:ascii="Aller" w:eastAsia="Times New Roman" w:hAnsi="Aller" w:cs="Times New Roman"/>
          <w:noProof/>
          <w:sz w:val="27"/>
          <w:szCs w:val="27"/>
          <w:lang w:val="lv-LV" w:eastAsia="en-GB"/>
        </w:rPr>
        <w:t>Mēs iesakām izvēlēties šīs atbildes:</w:t>
      </w:r>
    </w:p>
    <w:p w14:paraId="2EB5B084" w14:textId="77777777" w:rsidR="00C74320" w:rsidRPr="00C74320" w:rsidRDefault="00C74320"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Piekļuve konsultāciju pakalpojumiem, kas nodrošina lauku saimniecībām īpaši paredzētus risinājumus</w:t>
      </w:r>
    </w:p>
    <w:p w14:paraId="0B418429" w14:textId="77777777" w:rsidR="00C74320" w:rsidRPr="00C74320" w:rsidRDefault="00C74320"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Atbalsts aprites ekonomikas attīstībai</w:t>
      </w:r>
    </w:p>
    <w:p w14:paraId="6B77C1F4" w14:textId="77777777" w:rsidR="00C74320" w:rsidRPr="00C74320" w:rsidRDefault="00C74320" w:rsidP="002C7419">
      <w:pPr>
        <w:numPr>
          <w:ilvl w:val="0"/>
          <w:numId w:val="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Jaunas partnerības starp dažādiem dalībniekiem (t. i., starp lauksaimniekiem, pilsonisko sabiedrību, pētniekiem...)</w:t>
      </w:r>
    </w:p>
    <w:p w14:paraId="6C589C28" w14:textId="77777777" w:rsidR="00C74320" w:rsidRPr="00C74320" w:rsidRDefault="00C74320" w:rsidP="00C7432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Par šīm atbildēm mums ir neitrāls viedoklis:</w:t>
      </w:r>
    </w:p>
    <w:p w14:paraId="1E6BA7BD" w14:textId="77777777" w:rsidR="00C74320" w:rsidRPr="00C74320" w:rsidRDefault="00C7432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Piekļuve arodmācībām un attiecīgai informācijai</w:t>
      </w:r>
    </w:p>
    <w:p w14:paraId="230EC538" w14:textId="77777777" w:rsidR="00C74320" w:rsidRPr="00C74320" w:rsidRDefault="00C7432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Zināšanu izplatīšana</w:t>
      </w:r>
    </w:p>
    <w:p w14:paraId="08B0BABB" w14:textId="77777777" w:rsidR="00C74320" w:rsidRPr="00C74320" w:rsidRDefault="00C7432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Financiālais atbalsts inovatīviem projektiem/ieguldījumu veicināšana</w:t>
      </w:r>
    </w:p>
    <w:p w14:paraId="7EF8530C" w14:textId="77777777" w:rsidR="00C74320" w:rsidRPr="00C74320" w:rsidRDefault="00C7432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Atbalsts, lai pielāgotos jaunām sabiedrības prasībām (t. i., uztura vadlīnijas)</w:t>
      </w:r>
    </w:p>
    <w:p w14:paraId="1796FFA1" w14:textId="77777777" w:rsidR="00C74320" w:rsidRPr="00C74320" w:rsidRDefault="00C7432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Ražotāju labāka iesaiste visā vērtību ķēdē (līdz pat patērētājam)</w:t>
      </w:r>
    </w:p>
    <w:p w14:paraId="16D9782A" w14:textId="77777777" w:rsidR="00C74320" w:rsidRPr="00C74320" w:rsidRDefault="00C7432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Pētniecība un iespēja piekļūt zināšanām, kas atbilst tieši lauksaimnieku vajadzībām</w:t>
      </w:r>
    </w:p>
    <w:p w14:paraId="2FE3B156" w14:textId="77777777" w:rsidR="00C74320" w:rsidRPr="00C74320" w:rsidRDefault="00C74320" w:rsidP="00C7432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Mēs iesakām neizmantot šīs atbildes:</w:t>
      </w:r>
    </w:p>
    <w:p w14:paraId="4D16EE0F" w14:textId="77777777" w:rsidR="00C74320" w:rsidRPr="00C74320" w:rsidRDefault="00C7432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Jaunas tehnoloģijas un lauksaimniecībā izmantojamās vielas</w:t>
      </w:r>
    </w:p>
    <w:p w14:paraId="03B789AC" w14:textId="77777777" w:rsidR="00DA6780" w:rsidRPr="000A2A4E" w:rsidRDefault="00E75D82" w:rsidP="00DA6780">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bookmarkEnd w:id="14"/>
    </w:p>
    <w:p w14:paraId="33294541" w14:textId="77777777" w:rsidR="00D31DEC" w:rsidRDefault="00C74320" w:rsidP="00DA6780">
      <w:pPr>
        <w:shd w:val="clear" w:color="auto" w:fill="FFFFFF"/>
        <w:spacing w:after="0" w:line="288" w:lineRule="atLeast"/>
        <w:outlineLvl w:val="1"/>
        <w:rPr>
          <w:rFonts w:ascii="Aller" w:eastAsia="Times New Roman" w:hAnsi="Aller" w:cs="Times New Roman"/>
          <w:noProof/>
          <w:sz w:val="27"/>
          <w:szCs w:val="27"/>
          <w:lang w:val="lv-LV" w:eastAsia="en-GB"/>
        </w:rPr>
      </w:pPr>
      <w:bookmarkStart w:id="15" w:name="_Toc475022549"/>
      <w:r w:rsidRPr="00C74320">
        <w:rPr>
          <w:rFonts w:ascii="Aller" w:eastAsia="Times New Roman" w:hAnsi="Aller" w:cs="Times New Roman"/>
          <w:noProof/>
          <w:sz w:val="27"/>
          <w:szCs w:val="27"/>
          <w:lang w:val="lv-LV" w:eastAsia="en-GB"/>
        </w:rPr>
        <w:t xml:space="preserve">Inovācija ir svarīga, taču tā nav tikai jaunas tehnoloģijas un lauksaimniecības izejvielas (kas ir par iemeslu tam, kāpēc mēs iesakām izvairīties no šīs atbildes). Inovācija ir arī gudri veidi, kā uzlabot visas lauksaimniecības sistēmas ilgtspēju. </w:t>
      </w:r>
      <w:r w:rsidRPr="00C74320">
        <w:rPr>
          <w:rFonts w:ascii="Aller" w:eastAsia="Times New Roman" w:hAnsi="Aller" w:cs="Times New Roman"/>
          <w:noProof/>
          <w:sz w:val="27"/>
          <w:szCs w:val="27"/>
          <w:lang w:val="lv-LV" w:eastAsia="en-GB"/>
        </w:rPr>
        <w:lastRenderedPageBreak/>
        <w:t>Tieši tāpēc uzsvars tiek likts uz konsultācijām, jaunām partnerībām un aprites ekonomiku, kas ir nozīmīgs veids, kā sasniegt ilgtspējīgas attīstības mērķus.</w:t>
      </w:r>
    </w:p>
    <w:p w14:paraId="08AEBF7B" w14:textId="7D86EE94" w:rsidR="0011016D" w:rsidRPr="002E0E58" w:rsidRDefault="0011016D" w:rsidP="002E0E58">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p w14:paraId="6B5758D6" w14:textId="53DAB717" w:rsidR="00DA6780"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JAUTĀJUMS</w:t>
      </w:r>
      <w:bookmarkEnd w:id="15"/>
    </w:p>
    <w:p w14:paraId="10F7F771" w14:textId="77777777" w:rsidR="009D395B" w:rsidRPr="000A2A4E" w:rsidRDefault="009D395B" w:rsidP="00DA6780">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9D395B" w:rsidRPr="000A2A4E" w14:paraId="4E9F1B3E" w14:textId="77777777" w:rsidTr="004732C2">
        <w:tc>
          <w:tcPr>
            <w:tcW w:w="1129" w:type="dxa"/>
            <w:tcBorders>
              <w:top w:val="nil"/>
              <w:left w:val="nil"/>
              <w:bottom w:val="nil"/>
              <w:right w:val="nil"/>
            </w:tcBorders>
          </w:tcPr>
          <w:p w14:paraId="13DC5A88" w14:textId="77777777" w:rsidR="009D395B"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0789DAE4" w14:textId="77777777" w:rsidR="009D395B" w:rsidRPr="000A2A4E" w:rsidRDefault="00C74320" w:rsidP="004732C2">
            <w:pPr>
              <w:shd w:val="clear" w:color="auto" w:fill="FFFFFF"/>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Kopš 2003. gada ar konsultāciju pakalpojumiem lauku saimniecībām (FAS) lauksaimniekiem tiek sniegta palīdzība, lai tie varētu labāk izprast un pildīt ES noteikumus saistībā ar lauksaimniecību un vidi. Kā jūs raksturotu pašreizējo FAS situāciju savā teritorijā saistībā ar...</w:t>
            </w:r>
          </w:p>
        </w:tc>
      </w:tr>
    </w:tbl>
    <w:p w14:paraId="141C5428" w14:textId="77777777" w:rsidR="00DA6780" w:rsidRPr="000A2A4E" w:rsidRDefault="00E75D82" w:rsidP="009D395B">
      <w:pPr>
        <w:shd w:val="clear" w:color="auto" w:fill="FFFFFF"/>
        <w:spacing w:after="0" w:line="276" w:lineRule="auto"/>
        <w:rPr>
          <w:rFonts w:ascii="Aller" w:eastAsia="Times New Roman" w:hAnsi="Aller" w:cs="Times New Roman"/>
          <w:noProof/>
          <w:sz w:val="108"/>
          <w:szCs w:val="108"/>
          <w:lang w:val="lv-LV" w:eastAsia="en-GB"/>
        </w:rPr>
      </w:pPr>
      <w:bookmarkStart w:id="16" w:name="_Toc475022550"/>
      <w:r w:rsidRPr="000A2A4E">
        <w:rPr>
          <w:rFonts w:ascii="Aller" w:eastAsia="Times New Roman" w:hAnsi="Aller" w:cs="Times New Roman"/>
          <w:caps/>
          <w:noProof/>
          <w:color w:val="80C342"/>
          <w:spacing w:val="30"/>
          <w:sz w:val="33"/>
          <w:szCs w:val="33"/>
          <w:lang w:val="lv-LV" w:eastAsia="en-GB"/>
        </w:rPr>
        <w:t>MŪSU IETEIKUMI</w:t>
      </w:r>
      <w:bookmarkEnd w:id="16"/>
    </w:p>
    <w:p w14:paraId="1DD53ABB" w14:textId="77777777" w:rsidR="00C74320" w:rsidRPr="00C74320" w:rsidRDefault="00C74320" w:rsidP="00C7432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Mēs iesakām izvēlēties šīs atbildes:</w:t>
      </w:r>
    </w:p>
    <w:p w14:paraId="183AD441" w14:textId="10CA8370" w:rsidR="00C74320" w:rsidRPr="00C74320" w:rsidRDefault="00A6064C"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I</w:t>
      </w:r>
      <w:r w:rsidR="00C74320" w:rsidRPr="00C74320">
        <w:rPr>
          <w:rFonts w:ascii="Aller" w:eastAsia="Times New Roman" w:hAnsi="Aller" w:cs="Times New Roman"/>
          <w:noProof/>
          <w:sz w:val="27"/>
          <w:szCs w:val="27"/>
          <w:lang w:val="lv-LV" w:eastAsia="en-GB"/>
        </w:rPr>
        <w:t>espēju saņemt konsultāciju</w:t>
      </w:r>
    </w:p>
    <w:p w14:paraId="23ED7D8F" w14:textId="77777777" w:rsidR="00C74320" w:rsidRPr="00C74320" w:rsidRDefault="00C74320" w:rsidP="002C7419">
      <w:pPr>
        <w:pStyle w:val="ListParagraph"/>
        <w:numPr>
          <w:ilvl w:val="1"/>
          <w:numId w:val="10"/>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C74320">
        <w:rPr>
          <w:rFonts w:ascii="Aller" w:eastAsia="Times New Roman" w:hAnsi="Aller" w:cs="Times New Roman"/>
          <w:b/>
          <w:noProof/>
          <w:sz w:val="27"/>
          <w:szCs w:val="27"/>
          <w:lang w:val="lv-LV" w:eastAsia="en-GB"/>
        </w:rPr>
        <w:t>Neapmierinoši</w:t>
      </w:r>
    </w:p>
    <w:p w14:paraId="68F69669" w14:textId="44A0FBA7" w:rsidR="00C74320" w:rsidRPr="00C74320" w:rsidRDefault="00A6064C"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P</w:t>
      </w:r>
      <w:r w:rsidR="00C74320" w:rsidRPr="00C74320">
        <w:rPr>
          <w:rFonts w:ascii="Aller" w:eastAsia="Times New Roman" w:hAnsi="Aller" w:cs="Times New Roman"/>
          <w:noProof/>
          <w:sz w:val="27"/>
          <w:szCs w:val="27"/>
          <w:lang w:val="lv-LV" w:eastAsia="en-GB"/>
        </w:rPr>
        <w:t>iekļuvi konsultāciju pakalpojumiem</w:t>
      </w:r>
    </w:p>
    <w:p w14:paraId="56F53494" w14:textId="77777777" w:rsidR="00C74320" w:rsidRPr="00C74320" w:rsidRDefault="00C74320" w:rsidP="002C7419">
      <w:pPr>
        <w:pStyle w:val="ListParagraph"/>
        <w:numPr>
          <w:ilvl w:val="1"/>
          <w:numId w:val="10"/>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C74320">
        <w:rPr>
          <w:rFonts w:ascii="Aller" w:eastAsia="Times New Roman" w:hAnsi="Aller" w:cs="Times New Roman"/>
          <w:b/>
          <w:noProof/>
          <w:sz w:val="27"/>
          <w:szCs w:val="27"/>
          <w:lang w:val="lv-LV" w:eastAsia="en-GB"/>
        </w:rPr>
        <w:t>Neapmierinoši</w:t>
      </w:r>
    </w:p>
    <w:p w14:paraId="17EEE3F7" w14:textId="187D7866" w:rsidR="00C74320" w:rsidRPr="00C74320" w:rsidRDefault="00A6064C"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S</w:t>
      </w:r>
      <w:r w:rsidR="00C74320" w:rsidRPr="00C74320">
        <w:rPr>
          <w:rFonts w:ascii="Aller" w:eastAsia="Times New Roman" w:hAnsi="Aller" w:cs="Times New Roman"/>
          <w:noProof/>
          <w:sz w:val="27"/>
          <w:szCs w:val="27"/>
          <w:lang w:val="lv-LV" w:eastAsia="en-GB"/>
        </w:rPr>
        <w:t>niegto pakalpojumu kvalitāti</w:t>
      </w:r>
    </w:p>
    <w:p w14:paraId="42AC382C" w14:textId="77777777" w:rsidR="00C74320" w:rsidRPr="00C74320" w:rsidRDefault="00C74320" w:rsidP="002C7419">
      <w:pPr>
        <w:pStyle w:val="ListParagraph"/>
        <w:numPr>
          <w:ilvl w:val="1"/>
          <w:numId w:val="10"/>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C74320">
        <w:rPr>
          <w:rFonts w:ascii="Aller" w:eastAsia="Times New Roman" w:hAnsi="Aller" w:cs="Times New Roman"/>
          <w:b/>
          <w:noProof/>
          <w:sz w:val="27"/>
          <w:szCs w:val="27"/>
          <w:lang w:val="lv-LV" w:eastAsia="en-GB"/>
        </w:rPr>
        <w:t>Neapmierinoši</w:t>
      </w:r>
    </w:p>
    <w:p w14:paraId="63F3C7B9" w14:textId="042A44E7" w:rsidR="00C74320" w:rsidRPr="00C74320" w:rsidRDefault="00A6064C"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K</w:t>
      </w:r>
      <w:r w:rsidR="00C74320" w:rsidRPr="00C74320">
        <w:rPr>
          <w:rFonts w:ascii="Aller" w:eastAsia="Times New Roman" w:hAnsi="Aller" w:cs="Times New Roman"/>
          <w:noProof/>
          <w:sz w:val="27"/>
          <w:szCs w:val="27"/>
          <w:lang w:val="lv-LV" w:eastAsia="en-GB"/>
        </w:rPr>
        <w:t>onsultantu neatkarību</w:t>
      </w:r>
    </w:p>
    <w:p w14:paraId="1A41F8F3" w14:textId="77777777" w:rsidR="00C74320" w:rsidRPr="00C74320" w:rsidRDefault="00C74320" w:rsidP="002C7419">
      <w:pPr>
        <w:pStyle w:val="ListParagraph"/>
        <w:numPr>
          <w:ilvl w:val="1"/>
          <w:numId w:val="10"/>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C74320">
        <w:rPr>
          <w:rFonts w:ascii="Aller" w:eastAsia="Times New Roman" w:hAnsi="Aller" w:cs="Times New Roman"/>
          <w:b/>
          <w:noProof/>
          <w:sz w:val="27"/>
          <w:szCs w:val="27"/>
          <w:lang w:val="lv-LV" w:eastAsia="en-GB"/>
        </w:rPr>
        <w:t>Neapmierinoši</w:t>
      </w:r>
    </w:p>
    <w:p w14:paraId="6FF8359A" w14:textId="387BF0EE" w:rsidR="00C74320" w:rsidRPr="00C74320" w:rsidRDefault="00A6064C"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Z</w:t>
      </w:r>
      <w:r w:rsidR="00C74320" w:rsidRPr="00C74320">
        <w:rPr>
          <w:rFonts w:ascii="Aller" w:eastAsia="Times New Roman" w:hAnsi="Aller" w:cs="Times New Roman"/>
          <w:noProof/>
          <w:sz w:val="27"/>
          <w:szCs w:val="27"/>
          <w:lang w:val="lv-LV" w:eastAsia="en-GB"/>
        </w:rPr>
        <w:t>ināšanu nodošanu</w:t>
      </w:r>
    </w:p>
    <w:p w14:paraId="202D3F0C" w14:textId="77777777" w:rsidR="00C74320" w:rsidRPr="00C74320" w:rsidRDefault="00C74320" w:rsidP="002C7419">
      <w:pPr>
        <w:pStyle w:val="ListParagraph"/>
        <w:numPr>
          <w:ilvl w:val="1"/>
          <w:numId w:val="10"/>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C74320">
        <w:rPr>
          <w:rFonts w:ascii="Aller" w:eastAsia="Times New Roman" w:hAnsi="Aller" w:cs="Times New Roman"/>
          <w:b/>
          <w:noProof/>
          <w:sz w:val="27"/>
          <w:szCs w:val="27"/>
          <w:lang w:val="lv-LV" w:eastAsia="en-GB"/>
        </w:rPr>
        <w:t>Neapmierinoši</w:t>
      </w:r>
    </w:p>
    <w:p w14:paraId="02D86AA2" w14:textId="18E6BE9D" w:rsidR="00C74320" w:rsidRPr="00C74320" w:rsidRDefault="00A6064C"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J</w:t>
      </w:r>
      <w:r w:rsidR="00C74320" w:rsidRPr="00C74320">
        <w:rPr>
          <w:rFonts w:ascii="Aller" w:eastAsia="Times New Roman" w:hAnsi="Aller" w:cs="Times New Roman"/>
          <w:noProof/>
          <w:sz w:val="27"/>
          <w:szCs w:val="27"/>
          <w:lang w:val="lv-LV" w:eastAsia="en-GB"/>
        </w:rPr>
        <w:t>aunu zināšanu izplatīšanu</w:t>
      </w:r>
    </w:p>
    <w:p w14:paraId="437F6FF7" w14:textId="77777777" w:rsidR="00C74320" w:rsidRPr="00C74320" w:rsidRDefault="00C74320" w:rsidP="002C7419">
      <w:pPr>
        <w:pStyle w:val="ListParagraph"/>
        <w:numPr>
          <w:ilvl w:val="1"/>
          <w:numId w:val="10"/>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C74320">
        <w:rPr>
          <w:rFonts w:ascii="Aller" w:eastAsia="Times New Roman" w:hAnsi="Aller" w:cs="Times New Roman"/>
          <w:b/>
          <w:noProof/>
          <w:sz w:val="27"/>
          <w:szCs w:val="27"/>
          <w:lang w:val="lv-LV" w:eastAsia="en-GB"/>
        </w:rPr>
        <w:t>Neapmierinoši</w:t>
      </w:r>
    </w:p>
    <w:p w14:paraId="0AF72988" w14:textId="77777777" w:rsidR="00DA6780" w:rsidRPr="000A2A4E" w:rsidRDefault="00E75D82" w:rsidP="00DA6780">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470105DF" w14:textId="77777777" w:rsidR="00DA6780" w:rsidRPr="000A2A4E" w:rsidRDefault="00C74320" w:rsidP="00DA6780">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Kaut arī šī nav strīdīgākā politikas daļa, mēs uzskatām, ka konsultāciju pakalpojumiem lauku saimniecībām ir jābūt vienam no galvenajiem katalizatoriem pārejai uz jaunu lauksaimniecības modeli, un tai ir jākalpo par informācijas avotu, kas zemniekiem parāda šīs iespējas. Līdz šim, cik mēs zinām, vairākās valstīs šis aspekta pilnībā trūkst. Mēs esam īpaši noraizējušies par lauksaimniecības konsultāciju uzņēmumu neatkarību, jo virkne uzņēmumu, kas nodrošina lauksaimnieku konsultācijas, pārdod arī lauksaimniecības izejvielas, piemēram, mēslojumu vai lopbarību.</w:t>
      </w:r>
    </w:p>
    <w:p w14:paraId="0D4B1016" w14:textId="77777777" w:rsidR="00DA6780" w:rsidRDefault="00DA6780">
      <w:pPr>
        <w:rPr>
          <w:noProof/>
          <w:lang w:val="lv-LV"/>
        </w:rPr>
      </w:pPr>
    </w:p>
    <w:p w14:paraId="13B4C7D4" w14:textId="1F663F4B" w:rsidR="008703D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17" w:name="_Toc475022552"/>
      <w:r w:rsidRPr="000A2A4E">
        <w:rPr>
          <w:rFonts w:ascii="Aller" w:eastAsia="Times New Roman" w:hAnsi="Aller" w:cs="Times New Roman"/>
          <w:caps/>
          <w:noProof/>
          <w:color w:val="80C342"/>
          <w:spacing w:val="30"/>
          <w:sz w:val="33"/>
          <w:szCs w:val="33"/>
          <w:lang w:val="lv-LV" w:eastAsia="en-GB"/>
        </w:rPr>
        <w:lastRenderedPageBreak/>
        <w:t>JAUTĀJUMS</w:t>
      </w:r>
      <w:bookmarkEnd w:id="17"/>
    </w:p>
    <w:p w14:paraId="1962CD76" w14:textId="77777777" w:rsidR="009D395B" w:rsidRPr="000A2A4E" w:rsidRDefault="009D395B" w:rsidP="008703D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9D395B" w:rsidRPr="000A2A4E" w14:paraId="3D55282E" w14:textId="77777777" w:rsidTr="004732C2">
        <w:tc>
          <w:tcPr>
            <w:tcW w:w="1129" w:type="dxa"/>
            <w:tcBorders>
              <w:top w:val="nil"/>
              <w:left w:val="nil"/>
              <w:bottom w:val="nil"/>
              <w:right w:val="nil"/>
            </w:tcBorders>
          </w:tcPr>
          <w:p w14:paraId="7E70D93E" w14:textId="77777777" w:rsidR="009D395B"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4A4B1443" w14:textId="77777777" w:rsidR="009D395B" w:rsidRPr="000A2A4E" w:rsidRDefault="00C74320" w:rsidP="004732C2">
            <w:pPr>
              <w:shd w:val="clear" w:color="auto" w:fill="FFFFFF"/>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Politikas saskaņotība attīstībai – vai nesenajās KLP reformās tai ir pievērsta pietiekama uzmanība un cik lielā mērā?</w:t>
            </w:r>
          </w:p>
        </w:tc>
      </w:tr>
    </w:tbl>
    <w:p w14:paraId="06F33E63" w14:textId="77777777" w:rsidR="008703D6" w:rsidRPr="000A2A4E" w:rsidRDefault="00E75D82" w:rsidP="009D395B">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3CAD0EFE" w14:textId="77777777" w:rsidR="00C74320" w:rsidRPr="00C74320" w:rsidRDefault="00C7432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Vispārēja saskaņotība ar ES attīstības politiku un humāno palīdzību</w:t>
      </w:r>
    </w:p>
    <w:p w14:paraId="5624F47F" w14:textId="77777777" w:rsidR="00C74320" w:rsidRPr="00C74320" w:rsidRDefault="00C74320" w:rsidP="002C7419">
      <w:pPr>
        <w:pStyle w:val="ListParagraph"/>
        <w:numPr>
          <w:ilvl w:val="1"/>
          <w:numId w:val="10"/>
        </w:numPr>
        <w:shd w:val="clear" w:color="auto" w:fill="FFFFFF"/>
        <w:spacing w:before="240" w:after="120" w:line="288" w:lineRule="atLeast"/>
        <w:outlineLvl w:val="1"/>
        <w:rPr>
          <w:rFonts w:ascii="Aller" w:eastAsia="Times New Roman" w:hAnsi="Aller" w:cs="Times New Roman"/>
          <w:b/>
          <w:noProof/>
          <w:sz w:val="27"/>
          <w:szCs w:val="27"/>
          <w:lang w:eastAsia="en-GB"/>
        </w:rPr>
      </w:pPr>
      <w:r w:rsidRPr="00C74320">
        <w:rPr>
          <w:rFonts w:ascii="Aller" w:eastAsia="Times New Roman" w:hAnsi="Aller" w:cs="Times New Roman"/>
          <w:b/>
          <w:noProof/>
          <w:sz w:val="27"/>
          <w:szCs w:val="27"/>
          <w:lang w:eastAsia="en-GB"/>
        </w:rPr>
        <w:t>Tikai zināmā mērā</w:t>
      </w:r>
    </w:p>
    <w:p w14:paraId="62C49E40" w14:textId="77777777" w:rsidR="00C74320" w:rsidRPr="00C74320" w:rsidRDefault="00C7432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ES eksports uz jaunattīstības valstīm</w:t>
      </w:r>
    </w:p>
    <w:p w14:paraId="2BF7EF98" w14:textId="77777777" w:rsidR="00C74320" w:rsidRPr="00C74320" w:rsidRDefault="00C74320" w:rsidP="002C7419">
      <w:pPr>
        <w:pStyle w:val="ListParagraph"/>
        <w:numPr>
          <w:ilvl w:val="1"/>
          <w:numId w:val="10"/>
        </w:numPr>
        <w:shd w:val="clear" w:color="auto" w:fill="FFFFFF"/>
        <w:spacing w:before="240" w:after="120" w:line="288" w:lineRule="atLeast"/>
        <w:outlineLvl w:val="1"/>
        <w:rPr>
          <w:rFonts w:ascii="Aller" w:eastAsia="Times New Roman" w:hAnsi="Aller" w:cs="Times New Roman"/>
          <w:b/>
          <w:noProof/>
          <w:sz w:val="27"/>
          <w:szCs w:val="27"/>
          <w:lang w:eastAsia="en-GB"/>
        </w:rPr>
      </w:pPr>
      <w:r w:rsidRPr="00C74320">
        <w:rPr>
          <w:rFonts w:ascii="Aller" w:eastAsia="Times New Roman" w:hAnsi="Aller" w:cs="Times New Roman"/>
          <w:b/>
          <w:noProof/>
          <w:sz w:val="27"/>
          <w:szCs w:val="27"/>
          <w:lang w:eastAsia="en-GB"/>
        </w:rPr>
        <w:t>Diezgan lielā mērā</w:t>
      </w:r>
    </w:p>
    <w:p w14:paraId="61AF54BC" w14:textId="77777777" w:rsidR="00C74320" w:rsidRPr="00C74320" w:rsidRDefault="00C7432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ES imports no jaunattīstības valstīm</w:t>
      </w:r>
    </w:p>
    <w:p w14:paraId="1E52AB2F" w14:textId="77777777" w:rsidR="00C74320" w:rsidRPr="00C74320" w:rsidRDefault="00C74320" w:rsidP="002C7419">
      <w:pPr>
        <w:pStyle w:val="ListParagraph"/>
        <w:numPr>
          <w:ilvl w:val="1"/>
          <w:numId w:val="10"/>
        </w:numPr>
        <w:shd w:val="clear" w:color="auto" w:fill="FFFFFF"/>
        <w:spacing w:before="240" w:after="120" w:line="288" w:lineRule="atLeast"/>
        <w:outlineLvl w:val="1"/>
        <w:rPr>
          <w:rFonts w:ascii="Aller" w:eastAsia="Times New Roman" w:hAnsi="Aller" w:cs="Times New Roman"/>
          <w:b/>
          <w:noProof/>
          <w:sz w:val="27"/>
          <w:szCs w:val="27"/>
          <w:lang w:eastAsia="en-GB"/>
        </w:rPr>
      </w:pPr>
      <w:r w:rsidRPr="00C74320">
        <w:rPr>
          <w:rFonts w:ascii="Aller" w:eastAsia="Times New Roman" w:hAnsi="Aller" w:cs="Times New Roman"/>
          <w:b/>
          <w:noProof/>
          <w:sz w:val="27"/>
          <w:szCs w:val="27"/>
          <w:lang w:eastAsia="en-GB"/>
        </w:rPr>
        <w:t>Tikai zināmā mērā</w:t>
      </w:r>
    </w:p>
    <w:p w14:paraId="647DD95A" w14:textId="77777777" w:rsidR="00C74320" w:rsidRPr="00C74320" w:rsidRDefault="00C7432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Ietekme uz vietējo lauksaimniecības ražošanu jaunattīstības valstīs, tostarp attiecībā uz zemes izmantošanas maiņu</w:t>
      </w:r>
    </w:p>
    <w:p w14:paraId="4B084323" w14:textId="77777777" w:rsidR="00C74320" w:rsidRPr="00C74320" w:rsidRDefault="00C74320" w:rsidP="002C7419">
      <w:pPr>
        <w:pStyle w:val="ListParagraph"/>
        <w:numPr>
          <w:ilvl w:val="1"/>
          <w:numId w:val="10"/>
        </w:numPr>
        <w:shd w:val="clear" w:color="auto" w:fill="FFFFFF"/>
        <w:spacing w:before="240" w:after="120" w:line="288" w:lineRule="atLeast"/>
        <w:outlineLvl w:val="1"/>
        <w:rPr>
          <w:rFonts w:ascii="Aller" w:eastAsia="Times New Roman" w:hAnsi="Aller" w:cs="Times New Roman"/>
          <w:b/>
          <w:noProof/>
          <w:sz w:val="27"/>
          <w:szCs w:val="27"/>
          <w:lang w:eastAsia="en-GB"/>
        </w:rPr>
      </w:pPr>
      <w:r w:rsidRPr="00C74320">
        <w:rPr>
          <w:rFonts w:ascii="Aller" w:eastAsia="Times New Roman" w:hAnsi="Aller" w:cs="Times New Roman"/>
          <w:b/>
          <w:noProof/>
          <w:sz w:val="27"/>
          <w:szCs w:val="27"/>
          <w:lang w:eastAsia="en-GB"/>
        </w:rPr>
        <w:t>Vispār nemaz</w:t>
      </w:r>
    </w:p>
    <w:p w14:paraId="17046FB5" w14:textId="77777777" w:rsidR="00C74320" w:rsidRPr="00C74320" w:rsidRDefault="00C7432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Piekļuve un pieejamība cenas ziņā lauksaimniecības precēm jaunattīstības valstīs</w:t>
      </w:r>
    </w:p>
    <w:p w14:paraId="203E2C00" w14:textId="77777777" w:rsidR="00C74320" w:rsidRPr="00C74320" w:rsidRDefault="00C74320" w:rsidP="002C7419">
      <w:pPr>
        <w:pStyle w:val="ListParagraph"/>
        <w:numPr>
          <w:ilvl w:val="1"/>
          <w:numId w:val="10"/>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C74320">
        <w:rPr>
          <w:rFonts w:ascii="Aller" w:eastAsia="Times New Roman" w:hAnsi="Aller" w:cs="Times New Roman"/>
          <w:b/>
          <w:noProof/>
          <w:sz w:val="27"/>
          <w:szCs w:val="27"/>
          <w:lang w:val="lv-LV" w:eastAsia="en-GB"/>
        </w:rPr>
        <w:t>Tikai zināmā mērā</w:t>
      </w:r>
    </w:p>
    <w:p w14:paraId="0C2ACD27" w14:textId="77777777" w:rsidR="008703D6" w:rsidRPr="000A2A4E" w:rsidRDefault="00E75D82" w:rsidP="008703D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610CF9C7" w14:textId="77777777" w:rsidR="008703D6" w:rsidRDefault="00C74320" w:rsidP="008703D6">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Ir patīkami, ka politikas saskaņotība attīstības jautājumos ir iekļauta apspriešanā. Laika gaitā KLP ir samazinājusi tiešo negatīvo ietekmi, ko izraisīja pārprodukcijas eksports (dempings) uz jaunattīstības valstīm, tomēr joprojām ir vairākas pārtikas sistēmas daļas, kas nav skartas piemēram, vērienīgs neilgtspējīgi ražotu preču imports, lai pabarotu mūsu mājlopus. Vēl jo vairāk, pašlaik novērojams pieaugošs uzsvars uz eksportu mērķetas lauksaimniecības attīstību, kas var radīt nopietnas problēmas valstīm ārpus ES.</w:t>
      </w:r>
    </w:p>
    <w:p w14:paraId="49D7325D" w14:textId="77777777" w:rsidR="00C74320" w:rsidRDefault="00C74320" w:rsidP="008703D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5FB40947" w14:textId="77777777" w:rsidR="008703D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18" w:name="_Toc475022555"/>
      <w:r w:rsidRPr="000A2A4E">
        <w:rPr>
          <w:rFonts w:ascii="Aller" w:eastAsia="Times New Roman" w:hAnsi="Aller" w:cs="Times New Roman"/>
          <w:caps/>
          <w:noProof/>
          <w:color w:val="80C342"/>
          <w:spacing w:val="30"/>
          <w:sz w:val="33"/>
          <w:szCs w:val="33"/>
          <w:lang w:val="lv-LV" w:eastAsia="en-GB"/>
        </w:rPr>
        <w:t>JAUTĀJUMS</w:t>
      </w:r>
      <w:bookmarkEnd w:id="18"/>
    </w:p>
    <w:p w14:paraId="18D4CD6D" w14:textId="77777777" w:rsidR="00E85CC0" w:rsidRPr="000A2A4E" w:rsidRDefault="00E85CC0" w:rsidP="008703D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E85CC0" w:rsidRPr="000A2A4E" w14:paraId="68D6B5F6" w14:textId="77777777" w:rsidTr="004732C2">
        <w:tc>
          <w:tcPr>
            <w:tcW w:w="1129" w:type="dxa"/>
            <w:tcBorders>
              <w:top w:val="nil"/>
              <w:left w:val="nil"/>
              <w:bottom w:val="nil"/>
              <w:right w:val="nil"/>
            </w:tcBorders>
          </w:tcPr>
          <w:p w14:paraId="36D97FE7" w14:textId="77777777" w:rsidR="00E85CC0"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510C8853" w14:textId="77777777" w:rsidR="00E85CC0" w:rsidRPr="00C74320" w:rsidRDefault="00C74320" w:rsidP="004732C2">
            <w:pPr>
              <w:shd w:val="clear" w:color="auto" w:fill="FFFFFF"/>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Kādas ir galvenās problēmas/šķēršļi, kas pašreizējai politikai liedz sekmīgi sasniegt izvirzītos mērķus? Kādi ir šo problēmu cēloņi?</w:t>
            </w:r>
          </w:p>
        </w:tc>
      </w:tr>
    </w:tbl>
    <w:p w14:paraId="3EE4BF82" w14:textId="2F5AAB33" w:rsidR="008703D6" w:rsidRPr="000A2A4E" w:rsidRDefault="00E75D82" w:rsidP="00E85CC0">
      <w:pPr>
        <w:shd w:val="clear" w:color="auto" w:fill="FFFFFF"/>
        <w:spacing w:after="0" w:line="240" w:lineRule="auto"/>
        <w:rPr>
          <w:rFonts w:ascii="Aller" w:eastAsia="Times New Roman" w:hAnsi="Aller" w:cs="Times New Roman"/>
          <w:noProof/>
          <w:sz w:val="27"/>
          <w:szCs w:val="27"/>
          <w:lang w:val="lv-LV" w:eastAsia="en-GB"/>
        </w:rPr>
      </w:pPr>
      <w:bookmarkStart w:id="19" w:name="_Toc475022556"/>
      <w:r w:rsidRPr="000A2A4E">
        <w:rPr>
          <w:rFonts w:ascii="Aller" w:eastAsia="Times New Roman" w:hAnsi="Aller" w:cs="Times New Roman"/>
          <w:caps/>
          <w:noProof/>
          <w:color w:val="80C342"/>
          <w:spacing w:val="30"/>
          <w:sz w:val="33"/>
          <w:szCs w:val="33"/>
          <w:lang w:val="lv-LV" w:eastAsia="en-GB"/>
        </w:rPr>
        <w:t>MŪSU IETEIKUMI</w:t>
      </w:r>
      <w:bookmarkEnd w:id="19"/>
    </w:p>
    <w:p w14:paraId="6893C04E" w14:textId="77777777" w:rsidR="00C74320" w:rsidRPr="00C74320" w:rsidRDefault="00C74320" w:rsidP="00C74320">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lastRenderedPageBreak/>
        <w:t>Šis ir atklāts jautājums. Mēs iesakām šādu atbildi:</w:t>
      </w:r>
    </w:p>
    <w:p w14:paraId="074567A0" w14:textId="77777777" w:rsidR="00C74320" w:rsidRPr="00C74320" w:rsidRDefault="00C74320" w:rsidP="002C7419">
      <w:pPr>
        <w:pStyle w:val="ListParagraph"/>
        <w:numPr>
          <w:ilvl w:val="0"/>
          <w:numId w:val="11"/>
        </w:numPr>
        <w:shd w:val="clear" w:color="auto" w:fill="FFFFFF"/>
        <w:spacing w:before="100" w:beforeAutospacing="1" w:after="0" w:line="240" w:lineRule="auto"/>
        <w:ind w:left="720"/>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Mēs uzskatām, ka galvenais šķērslis, lai veiktu patiesu reformu slēpjas pastāvošajā lēmumu pieņemšanas procesā par KLP. Reformas norisi kavē interešu grupas, kas nevēlas nekādas izmaiņas. Lai panāktu patiesu reformu, debatēs ir jāiesaista dažādas nozares, ne tikai lauksaimniecību: īpaši vidi, kā arī klimatu, attīstības jautājumus utt. Mēs iestājamies par kopīgu atbildību nākamajai KLP, sākot ar ES līmeni (iesaistot vairākas Parlamenta komitejas, ES Padomi un Komisijas ģenerāldirektorātus), kā arī valsts un reģionālajā līmenī, kur noris politikas piemērošajana vietējiem apstākļiem un tās īstenošana.</w:t>
      </w:r>
    </w:p>
    <w:p w14:paraId="0CA51F33" w14:textId="77777777" w:rsidR="00C74320" w:rsidRPr="00C74320" w:rsidRDefault="00C74320" w:rsidP="00C74320">
      <w:pPr>
        <w:shd w:val="clear" w:color="auto" w:fill="FFFFFF"/>
        <w:spacing w:before="100" w:beforeAutospacing="1" w:after="0" w:line="240" w:lineRule="auto"/>
        <w:ind w:left="720"/>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Šo neveiksmi apliecina pēdējās KLP pieņemšanas gaita, kad zaļināšanas pasākumi kļuva bezjēdzīgi pēc tam, kad tos bija “atšķaidījuši” ar lauksaimniecības nozari saistīti lēmumu pieņēmēji. Tā rezultātā nodokļu maksātāji tērē vairāk nekā 16 miljardus eiro par "zaļināšanu uz papīra", taču bez būtiskām izmaiņām lauksaimniecības praksē. Tas arī izraisīja vides ambīciju samazināšanos 2. pīlārā.</w:t>
      </w:r>
    </w:p>
    <w:p w14:paraId="35AA923D" w14:textId="77777777" w:rsidR="008703D6" w:rsidRDefault="00C74320" w:rsidP="00C74320">
      <w:pPr>
        <w:shd w:val="clear" w:color="auto" w:fill="FFFFFF"/>
        <w:spacing w:before="100" w:beforeAutospacing="1" w:after="0" w:line="240" w:lineRule="auto"/>
        <w:ind w:left="720" w:hanging="360"/>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ab/>
      </w:r>
      <w:r w:rsidRPr="00C74320">
        <w:rPr>
          <w:rFonts w:ascii="Aller" w:eastAsia="Times New Roman" w:hAnsi="Aller" w:cs="Times New Roman"/>
          <w:noProof/>
          <w:sz w:val="27"/>
          <w:szCs w:val="27"/>
          <w:lang w:val="lv-LV" w:eastAsia="en-GB"/>
        </w:rPr>
        <w:t xml:space="preserve">KLP arī vairākkārt nav spējusi palīdzēt vidējam lauksaimniekam. Lielākā daļa budžeta tiek lielākajām saimniecībām (80–20%), vairums lauksaimnieku paliek zaudētājos un visbiežāk cieš tie, kuri rūpējs par bioloģisko daudzveidību. Bieži vien procesa kulminācija ir pretdabiska situācija, kad "piesārņotājam maksā", nevis "piesārņotājs maksā". Nodrošinot atbilstošu procesu un iesaistot tajā pareizās balsis ir iespējams nodrošināt to, ka sabiedriskais financējums sniedz sabiedrisko labumu un KLP spēj nodrošināt tos mērķus, kas tai ir izvirzīti (atsauce: </w:t>
      </w:r>
      <w:hyperlink r:id="rId13" w:history="1">
        <w:r w:rsidRPr="001E71B1">
          <w:rPr>
            <w:rStyle w:val="Hyperlink"/>
            <w:rFonts w:ascii="Aller" w:eastAsia="Times New Roman" w:hAnsi="Aller" w:cs="Times New Roman"/>
            <w:noProof/>
            <w:sz w:val="27"/>
            <w:szCs w:val="27"/>
            <w:lang w:val="lv-LV" w:eastAsia="en-GB"/>
          </w:rPr>
          <w:t>http://bit.ly/2lLIeR7</w:t>
        </w:r>
      </w:hyperlink>
      <w:r w:rsidRPr="00C74320">
        <w:rPr>
          <w:rFonts w:ascii="Aller" w:eastAsia="Times New Roman" w:hAnsi="Aller" w:cs="Times New Roman"/>
          <w:noProof/>
          <w:sz w:val="27"/>
          <w:szCs w:val="27"/>
          <w:lang w:val="lv-LV" w:eastAsia="en-GB"/>
        </w:rPr>
        <w:t>).</w:t>
      </w:r>
    </w:p>
    <w:p w14:paraId="2C741611" w14:textId="77777777" w:rsidR="00CA1F0B" w:rsidRPr="000A2A4E" w:rsidRDefault="00CA1F0B" w:rsidP="00C74320">
      <w:pPr>
        <w:shd w:val="clear" w:color="auto" w:fill="FFFFFF"/>
        <w:spacing w:before="100" w:beforeAutospacing="1" w:after="0" w:line="240" w:lineRule="auto"/>
        <w:ind w:left="600"/>
        <w:rPr>
          <w:rFonts w:ascii="Aller" w:eastAsia="Times New Roman" w:hAnsi="Aller" w:cs="Times New Roman"/>
          <w:noProof/>
          <w:sz w:val="27"/>
          <w:szCs w:val="27"/>
          <w:lang w:val="lv-LV" w:eastAsia="en-GB"/>
        </w:rPr>
      </w:pPr>
    </w:p>
    <w:p w14:paraId="31C89874" w14:textId="77777777" w:rsidR="008703D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20" w:name="_Toc475022557"/>
      <w:r w:rsidRPr="000A2A4E">
        <w:rPr>
          <w:rFonts w:ascii="Aller" w:eastAsia="Times New Roman" w:hAnsi="Aller" w:cs="Times New Roman"/>
          <w:caps/>
          <w:noProof/>
          <w:color w:val="80C342"/>
          <w:spacing w:val="30"/>
          <w:sz w:val="33"/>
          <w:szCs w:val="33"/>
          <w:lang w:val="lv-LV" w:eastAsia="en-GB"/>
        </w:rPr>
        <w:t>JAUTĀJUMS</w:t>
      </w:r>
      <w:bookmarkEnd w:id="20"/>
    </w:p>
    <w:p w14:paraId="778D62E5" w14:textId="77777777" w:rsidR="009349BE" w:rsidRPr="000A2A4E" w:rsidRDefault="009349BE" w:rsidP="008703D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9349BE" w:rsidRPr="000A2A4E" w14:paraId="1A7BE904" w14:textId="77777777" w:rsidTr="004732C2">
        <w:tc>
          <w:tcPr>
            <w:tcW w:w="1129" w:type="dxa"/>
            <w:tcBorders>
              <w:top w:val="nil"/>
              <w:left w:val="nil"/>
              <w:bottom w:val="nil"/>
              <w:right w:val="nil"/>
            </w:tcBorders>
          </w:tcPr>
          <w:p w14:paraId="0617D358" w14:textId="77777777" w:rsidR="009349BE"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5B139D06" w14:textId="77777777" w:rsidR="009349BE" w:rsidRPr="000A2A4E" w:rsidRDefault="00C74320" w:rsidP="004732C2">
            <w:pPr>
              <w:shd w:val="clear" w:color="auto" w:fill="FFFFFF"/>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Kuri no pašreizējiem KLP aspektiem ir visapgrūtinošākie vai sarežģītākie un kāpēc?</w:t>
            </w:r>
          </w:p>
        </w:tc>
      </w:tr>
    </w:tbl>
    <w:p w14:paraId="1EA6FF45" w14:textId="77777777" w:rsidR="008703D6" w:rsidRPr="000A2A4E" w:rsidRDefault="00E75D82" w:rsidP="009349BE">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079BB21E" w14:textId="77777777" w:rsidR="00C74320" w:rsidRPr="00C74320" w:rsidRDefault="00C74320" w:rsidP="00C74320">
      <w:pPr>
        <w:shd w:val="clear" w:color="auto" w:fill="FFFFFF"/>
        <w:spacing w:after="0" w:line="288" w:lineRule="atLeast"/>
        <w:outlineLvl w:val="1"/>
        <w:rPr>
          <w:rFonts w:ascii="Aller" w:eastAsia="Times New Roman" w:hAnsi="Aller" w:cs="Times New Roman"/>
          <w:noProof/>
          <w:sz w:val="27"/>
          <w:szCs w:val="27"/>
          <w:lang w:val="lv-LV" w:eastAsia="en-GB"/>
        </w:rPr>
      </w:pPr>
      <w:bookmarkStart w:id="21" w:name="_Toc475022559"/>
      <w:r w:rsidRPr="00C74320">
        <w:rPr>
          <w:rFonts w:ascii="Aller" w:eastAsia="Times New Roman" w:hAnsi="Aller" w:cs="Times New Roman"/>
          <w:noProof/>
          <w:sz w:val="27"/>
          <w:szCs w:val="27"/>
          <w:lang w:val="lv-LV" w:eastAsia="en-GB"/>
        </w:rPr>
        <w:t>Šis ir atklāts jautājums. Mēs iesakām šādu atbildi:</w:t>
      </w:r>
    </w:p>
    <w:p w14:paraId="7B0CD747" w14:textId="77777777" w:rsidR="00C74320" w:rsidRPr="00C74320" w:rsidRDefault="00C74320" w:rsidP="00C74320">
      <w:pPr>
        <w:shd w:val="clear" w:color="auto" w:fill="FFFFFF"/>
        <w:spacing w:after="0" w:line="288" w:lineRule="atLeast"/>
        <w:outlineLvl w:val="1"/>
        <w:rPr>
          <w:rFonts w:ascii="Aller" w:eastAsia="Times New Roman" w:hAnsi="Aller" w:cs="Times New Roman"/>
          <w:noProof/>
          <w:sz w:val="27"/>
          <w:szCs w:val="27"/>
          <w:lang w:val="lv-LV" w:eastAsia="en-GB"/>
        </w:rPr>
      </w:pPr>
    </w:p>
    <w:p w14:paraId="36ABA958" w14:textId="77777777" w:rsidR="00C74320" w:rsidRPr="00C74320" w:rsidRDefault="00C74320" w:rsidP="002C7419">
      <w:pPr>
        <w:pStyle w:val="ListParagraph"/>
        <w:numPr>
          <w:ilvl w:val="0"/>
          <w:numId w:val="11"/>
        </w:numPr>
        <w:shd w:val="clear" w:color="auto" w:fill="FFFFFF"/>
        <w:spacing w:after="0" w:line="288" w:lineRule="atLeast"/>
        <w:ind w:left="720"/>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Lai arī mēs atzīstam, ka daudzi pašreizējās KLP aspekti rada administratīvo slogu gan lauksaimniekiem, gan valdībām, tomēr pārāk vienkāršota politika nespētu sasniegt nedz KLP mērķus, nedz arī attaisnotu valsts līdzekļu izmantošanu. Ir jāpanāk līdzsvars starp sarežģītības līmeni lauksaimniekiem un nodokļu maksātāju izvirzīto mērķu sasniegšanu. Einšteina princips ir piemērojams arī šajā reizā: Padari lietas tik vienkāršas, cik tas ir iespējams, bet ne vienkāršākas!</w:t>
      </w:r>
    </w:p>
    <w:p w14:paraId="728C53D5" w14:textId="77777777" w:rsidR="00C74320" w:rsidRPr="00C74320" w:rsidRDefault="00C74320" w:rsidP="00C74320">
      <w:pPr>
        <w:shd w:val="clear" w:color="auto" w:fill="FFFFFF"/>
        <w:spacing w:after="0" w:line="288" w:lineRule="atLeast"/>
        <w:outlineLvl w:val="1"/>
        <w:rPr>
          <w:rFonts w:ascii="Aller" w:eastAsia="Times New Roman" w:hAnsi="Aller" w:cs="Times New Roman"/>
          <w:noProof/>
          <w:sz w:val="27"/>
          <w:szCs w:val="27"/>
          <w:lang w:val="lv-LV" w:eastAsia="en-GB"/>
        </w:rPr>
      </w:pPr>
    </w:p>
    <w:p w14:paraId="0C78FB6F" w14:textId="77777777" w:rsidR="00C74320" w:rsidRPr="00C74320" w:rsidRDefault="00C74320" w:rsidP="00C74320">
      <w:pPr>
        <w:shd w:val="clear" w:color="auto" w:fill="FFFFFF"/>
        <w:spacing w:after="0" w:line="288" w:lineRule="atLeast"/>
        <w:ind w:left="720"/>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lastRenderedPageBreak/>
        <w:t>Pieredze liecina, ka dažos gadījumos – piemēram, sarežģītākas agrovides shēmās ar komplicētiem apsaimniekošanas noteikumiem, vai arī nepieciešamība pēc visaptveroša rezultātu monitoringa, ir pilnīgi pamatoti, ņemot vērā augsta līmeņa vides mērķus, kuras tās nodrošina.</w:t>
      </w:r>
    </w:p>
    <w:p w14:paraId="185277EA" w14:textId="77777777" w:rsidR="00C74320" w:rsidRPr="00C74320" w:rsidRDefault="00C74320" w:rsidP="00C74320">
      <w:pPr>
        <w:shd w:val="clear" w:color="auto" w:fill="FFFFFF"/>
        <w:spacing w:after="0" w:line="288" w:lineRule="atLeast"/>
        <w:ind w:left="720" w:hanging="360"/>
        <w:outlineLvl w:val="1"/>
        <w:rPr>
          <w:rFonts w:ascii="Aller" w:eastAsia="Times New Roman" w:hAnsi="Aller" w:cs="Times New Roman"/>
          <w:noProof/>
          <w:sz w:val="27"/>
          <w:szCs w:val="27"/>
          <w:lang w:val="lv-LV" w:eastAsia="en-GB"/>
        </w:rPr>
      </w:pPr>
    </w:p>
    <w:p w14:paraId="2ECF1464" w14:textId="77777777" w:rsidR="00C74320" w:rsidRPr="00C74320" w:rsidRDefault="00C74320" w:rsidP="00C74320">
      <w:pPr>
        <w:shd w:val="clear" w:color="auto" w:fill="FFFFFF"/>
        <w:spacing w:after="0" w:line="288" w:lineRule="atLeast"/>
        <w:ind w:left="720"/>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Ir divas galvenās KLP jomas pirmajā pīlārā, kuras par nevajadzīgi apgrūtinošām uzskata gan lauksaimnieki, gan vides NVO:</w:t>
      </w:r>
    </w:p>
    <w:p w14:paraId="594E05A3" w14:textId="77777777" w:rsidR="00C74320" w:rsidRPr="00C74320" w:rsidRDefault="00C74320" w:rsidP="00C74320">
      <w:pPr>
        <w:shd w:val="clear" w:color="auto" w:fill="FFFFFF"/>
        <w:spacing w:after="0" w:line="288" w:lineRule="atLeast"/>
        <w:ind w:left="720" w:hanging="360"/>
        <w:outlineLvl w:val="1"/>
        <w:rPr>
          <w:rFonts w:ascii="Aller" w:eastAsia="Times New Roman" w:hAnsi="Aller" w:cs="Times New Roman"/>
          <w:noProof/>
          <w:sz w:val="27"/>
          <w:szCs w:val="27"/>
          <w:lang w:val="lv-LV" w:eastAsia="en-GB"/>
        </w:rPr>
      </w:pPr>
    </w:p>
    <w:p w14:paraId="213B18BB" w14:textId="49C1AA53" w:rsidR="00C74320" w:rsidRPr="00C74320" w:rsidRDefault="00C74320" w:rsidP="00C74320">
      <w:pPr>
        <w:shd w:val="clear" w:color="auto" w:fill="FFFFFF"/>
        <w:spacing w:after="0" w:line="288" w:lineRule="atLeast"/>
        <w:ind w:left="720"/>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 xml:space="preserve">1) Zaļināšanas maksājums: dalībvalstīm piešķirtā elastība ir padarījusi šo "vienkāršo" politiku samērā sarežģītu. To kā apgrūtinājumu uztver gan lauksaimnieki, gan maksājumu aģentūras un pētījumi liecina, ka vides ieguvumi ir maznozīmīgi (atsauce: </w:t>
      </w:r>
      <w:hyperlink r:id="rId14" w:history="1">
        <w:r w:rsidR="0011016D" w:rsidRPr="0083785E">
          <w:rPr>
            <w:rStyle w:val="Hyperlink"/>
            <w:rFonts w:ascii="Aller" w:eastAsia="Times New Roman" w:hAnsi="Aller" w:cs="Times New Roman"/>
            <w:noProof/>
            <w:sz w:val="27"/>
            <w:szCs w:val="27"/>
            <w:lang w:val="lv-LV" w:eastAsia="en-GB"/>
          </w:rPr>
          <w:t>http://bit.ly/2k3EoVu</w:t>
        </w:r>
      </w:hyperlink>
      <w:r w:rsidRPr="00C74320">
        <w:rPr>
          <w:rFonts w:ascii="Aller" w:eastAsia="Times New Roman" w:hAnsi="Aller" w:cs="Times New Roman"/>
          <w:noProof/>
          <w:sz w:val="27"/>
          <w:szCs w:val="27"/>
          <w:lang w:val="lv-LV" w:eastAsia="en-GB"/>
        </w:rPr>
        <w:t>).</w:t>
      </w:r>
    </w:p>
    <w:p w14:paraId="73308197" w14:textId="77777777" w:rsidR="00C74320" w:rsidRPr="00C74320" w:rsidRDefault="00C74320" w:rsidP="00C74320">
      <w:pPr>
        <w:shd w:val="clear" w:color="auto" w:fill="FFFFFF"/>
        <w:spacing w:after="0" w:line="288" w:lineRule="atLeast"/>
        <w:ind w:left="720" w:hanging="360"/>
        <w:outlineLvl w:val="1"/>
        <w:rPr>
          <w:rFonts w:ascii="Aller" w:eastAsia="Times New Roman" w:hAnsi="Aller" w:cs="Times New Roman"/>
          <w:noProof/>
          <w:sz w:val="27"/>
          <w:szCs w:val="27"/>
          <w:lang w:val="lv-LV" w:eastAsia="en-GB"/>
        </w:rPr>
      </w:pPr>
    </w:p>
    <w:p w14:paraId="26E87EE2" w14:textId="77777777" w:rsidR="00E02B26" w:rsidRDefault="00C74320" w:rsidP="00C74320">
      <w:pPr>
        <w:shd w:val="clear" w:color="auto" w:fill="FFFFFF"/>
        <w:spacing w:after="0" w:line="288" w:lineRule="atLeast"/>
        <w:ind w:left="720"/>
        <w:outlineLvl w:val="1"/>
        <w:rPr>
          <w:rFonts w:ascii="Aller" w:eastAsia="Times New Roman" w:hAnsi="Aller" w:cs="Times New Roman"/>
          <w:noProof/>
          <w:sz w:val="27"/>
          <w:szCs w:val="27"/>
          <w:lang w:val="lv-LV" w:eastAsia="en-GB"/>
        </w:rPr>
      </w:pPr>
      <w:r w:rsidRPr="00C74320">
        <w:rPr>
          <w:rFonts w:ascii="Aller" w:eastAsia="Times New Roman" w:hAnsi="Aller" w:cs="Times New Roman"/>
          <w:noProof/>
          <w:sz w:val="27"/>
          <w:szCs w:val="27"/>
          <w:lang w:val="lv-LV" w:eastAsia="en-GB"/>
        </w:rPr>
        <w:t xml:space="preserve">2) Ganību atbilstība tiešmaksājumiem: lopkopji, kas izmanto meža ganības un citus daudzveidīgus zemju tipus saskaras ar augstu birokrātiju un nenoteiktību, piesakot ganības tiešmaksājumiem, kas sasistīts ar papildus kontrolēm un ierobežojumiem, kas pamatoti ar pārāk vienkāršotu zemes izmantošanas vērtējumu (atsauce: </w:t>
      </w:r>
      <w:hyperlink r:id="rId15" w:history="1">
        <w:r w:rsidRPr="001E71B1">
          <w:rPr>
            <w:rStyle w:val="Hyperlink"/>
            <w:rFonts w:ascii="Aller" w:eastAsia="Times New Roman" w:hAnsi="Aller" w:cs="Times New Roman"/>
            <w:noProof/>
            <w:sz w:val="27"/>
            <w:szCs w:val="27"/>
            <w:lang w:val="lv-LV" w:eastAsia="en-GB"/>
          </w:rPr>
          <w:t>http://bit.ly/2lfsaJw</w:t>
        </w:r>
      </w:hyperlink>
      <w:r w:rsidRPr="00C74320">
        <w:rPr>
          <w:rFonts w:ascii="Aller" w:eastAsia="Times New Roman" w:hAnsi="Aller" w:cs="Times New Roman"/>
          <w:noProof/>
          <w:sz w:val="27"/>
          <w:szCs w:val="27"/>
          <w:lang w:val="lv-LV" w:eastAsia="en-GB"/>
        </w:rPr>
        <w:t>).</w:t>
      </w:r>
    </w:p>
    <w:p w14:paraId="405875D9" w14:textId="77777777" w:rsidR="00C74320" w:rsidRPr="000A2A4E" w:rsidRDefault="00C74320" w:rsidP="00C74320">
      <w:pPr>
        <w:shd w:val="clear" w:color="auto" w:fill="FFFFFF"/>
        <w:spacing w:after="0" w:line="288" w:lineRule="atLeast"/>
        <w:ind w:left="720" w:hanging="360"/>
        <w:outlineLvl w:val="1"/>
        <w:rPr>
          <w:rFonts w:ascii="Aller" w:eastAsia="Times New Roman" w:hAnsi="Aller" w:cs="Times New Roman"/>
          <w:caps/>
          <w:noProof/>
          <w:color w:val="80C342"/>
          <w:spacing w:val="30"/>
          <w:sz w:val="33"/>
          <w:szCs w:val="33"/>
          <w:lang w:val="lv-LV" w:eastAsia="en-GB"/>
        </w:rPr>
      </w:pPr>
    </w:p>
    <w:p w14:paraId="1CADE631" w14:textId="77777777" w:rsidR="008703D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JAUTĀJUMS</w:t>
      </w:r>
      <w:bookmarkEnd w:id="21"/>
    </w:p>
    <w:p w14:paraId="5664AFE7" w14:textId="77777777" w:rsidR="005F50E7" w:rsidRPr="000A2A4E" w:rsidRDefault="005F50E7" w:rsidP="008703D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5F50E7" w:rsidRPr="000A2A4E" w14:paraId="4539575F" w14:textId="77777777" w:rsidTr="004732C2">
        <w:tc>
          <w:tcPr>
            <w:tcW w:w="1129" w:type="dxa"/>
            <w:tcBorders>
              <w:top w:val="nil"/>
              <w:left w:val="nil"/>
              <w:bottom w:val="nil"/>
              <w:right w:val="nil"/>
            </w:tcBorders>
          </w:tcPr>
          <w:p w14:paraId="6FBD2368" w14:textId="77777777" w:rsidR="005F50E7"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46043B9A" w14:textId="77777777" w:rsidR="00D21F80" w:rsidRPr="00D21F80" w:rsidRDefault="00D21F80" w:rsidP="00D21F80">
            <w:pPr>
              <w:shd w:val="clear" w:color="auto" w:fill="FFFFFF"/>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 xml:space="preserve">Eiropas Komisija 2014.– 2020. gadam ir noteikusi 10 prioritātes, kuru lielākā daļa ir saistīta KLP </w:t>
            </w:r>
            <w:hyperlink r:id="rId16" w:history="1">
              <w:r w:rsidRPr="001E71B1">
                <w:rPr>
                  <w:rStyle w:val="Hyperlink"/>
                  <w:rFonts w:ascii="Aller" w:eastAsia="Times New Roman" w:hAnsi="Aller" w:cs="Times New Roman"/>
                  <w:noProof/>
                  <w:sz w:val="27"/>
                  <w:szCs w:val="27"/>
                  <w:lang w:val="lv-LV" w:eastAsia="en-GB"/>
                </w:rPr>
                <w:t>http://ec.europa.eu/priorities/index_lv</w:t>
              </w:r>
            </w:hyperlink>
            <w:r>
              <w:rPr>
                <w:rFonts w:ascii="Aller" w:eastAsia="Times New Roman" w:hAnsi="Aller" w:cs="Times New Roman"/>
                <w:noProof/>
                <w:sz w:val="27"/>
                <w:szCs w:val="27"/>
                <w:lang w:val="lv-LV" w:eastAsia="en-GB"/>
              </w:rPr>
              <w:t xml:space="preserve"> </w:t>
            </w:r>
          </w:p>
          <w:p w14:paraId="2B6F4F4C" w14:textId="77777777" w:rsidR="00D21F80" w:rsidRPr="00D21F80" w:rsidRDefault="00D21F80" w:rsidP="00D21F80">
            <w:pPr>
              <w:shd w:val="clear" w:color="auto" w:fill="FFFFFF"/>
              <w:rPr>
                <w:rFonts w:ascii="Aller" w:eastAsia="Times New Roman" w:hAnsi="Aller" w:cs="Times New Roman"/>
                <w:noProof/>
                <w:sz w:val="27"/>
                <w:szCs w:val="27"/>
                <w:lang w:val="lv-LV" w:eastAsia="en-GB"/>
              </w:rPr>
            </w:pPr>
          </w:p>
          <w:p w14:paraId="6841F3F8" w14:textId="77777777" w:rsidR="005F50E7" w:rsidRPr="000A2A4E" w:rsidRDefault="00D21F80" w:rsidP="00D21F80">
            <w:pPr>
              <w:shd w:val="clear" w:color="auto" w:fill="FFFFFF"/>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Lūdzu norādiet vissvarīgākās prioritātes, kurām KLP būtu jāpievēršas vairāk</w:t>
            </w:r>
          </w:p>
        </w:tc>
      </w:tr>
    </w:tbl>
    <w:p w14:paraId="43D9AF07" w14:textId="77777777" w:rsidR="008703D6" w:rsidRPr="000A2A4E" w:rsidRDefault="00E75D82" w:rsidP="005F50E7">
      <w:pPr>
        <w:shd w:val="clear" w:color="auto" w:fill="FFFFFF"/>
        <w:spacing w:after="0" w:line="240" w:lineRule="auto"/>
        <w:rPr>
          <w:rFonts w:ascii="Aller" w:eastAsia="Times New Roman" w:hAnsi="Aller" w:cs="Times New Roman"/>
          <w:noProof/>
          <w:sz w:val="27"/>
          <w:szCs w:val="27"/>
          <w:lang w:val="lv-LV" w:eastAsia="en-GB"/>
        </w:rPr>
      </w:pPr>
      <w:bookmarkStart w:id="22" w:name="_Toc475022560"/>
      <w:r w:rsidRPr="000A2A4E">
        <w:rPr>
          <w:rFonts w:ascii="Aller" w:eastAsia="Times New Roman" w:hAnsi="Aller" w:cs="Times New Roman"/>
          <w:caps/>
          <w:noProof/>
          <w:color w:val="80C342"/>
          <w:spacing w:val="30"/>
          <w:sz w:val="33"/>
          <w:szCs w:val="33"/>
          <w:lang w:val="lv-LV" w:eastAsia="en-GB"/>
        </w:rPr>
        <w:t>MŪSU IETEIKUMI</w:t>
      </w:r>
      <w:bookmarkEnd w:id="22"/>
    </w:p>
    <w:p w14:paraId="111C7F61" w14:textId="77777777" w:rsidR="00D21F80" w:rsidRDefault="00D21F80" w:rsidP="008703D6">
      <w:pPr>
        <w:shd w:val="clear" w:color="auto" w:fill="FFFFFF"/>
        <w:spacing w:before="240" w:after="120" w:line="288" w:lineRule="atLeast"/>
        <w:outlineLvl w:val="1"/>
        <w:rPr>
          <w:rFonts w:ascii="Aller" w:eastAsia="Times New Roman" w:hAnsi="Aller" w:cs="Times New Roman"/>
          <w:noProof/>
          <w:sz w:val="27"/>
          <w:szCs w:val="27"/>
          <w:lang w:val="lv-LV" w:eastAsia="en-GB"/>
        </w:rPr>
      </w:pPr>
      <w:bookmarkStart w:id="23" w:name="_Toc475022561"/>
      <w:r w:rsidRPr="00D21F80">
        <w:rPr>
          <w:rFonts w:ascii="Aller" w:eastAsia="Times New Roman" w:hAnsi="Aller" w:cs="Times New Roman"/>
          <w:noProof/>
          <w:sz w:val="27"/>
          <w:szCs w:val="27"/>
          <w:lang w:val="lv-LV" w:eastAsia="en-GB"/>
        </w:rPr>
        <w:t>Mēs iesakām neatbildēt uz šo jautājumu</w:t>
      </w:r>
      <w:r>
        <w:rPr>
          <w:rFonts w:ascii="Aller" w:eastAsia="Times New Roman" w:hAnsi="Aller" w:cs="Times New Roman"/>
          <w:noProof/>
          <w:sz w:val="27"/>
          <w:szCs w:val="27"/>
          <w:lang w:val="lv-LV" w:eastAsia="en-GB"/>
        </w:rPr>
        <w:t>.</w:t>
      </w:r>
    </w:p>
    <w:p w14:paraId="0D4F6BEE" w14:textId="77777777" w:rsidR="008703D6" w:rsidRPr="000A2A4E" w:rsidRDefault="00E75D82" w:rsidP="008703D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bookmarkEnd w:id="23"/>
    </w:p>
    <w:p w14:paraId="3AEC4C13" w14:textId="77777777" w:rsidR="00492CDD" w:rsidRDefault="00D21F80" w:rsidP="008703D6">
      <w:pPr>
        <w:shd w:val="clear" w:color="auto" w:fill="FFFFFF"/>
        <w:spacing w:after="0" w:line="288" w:lineRule="atLeast"/>
        <w:outlineLvl w:val="1"/>
        <w:rPr>
          <w:rFonts w:ascii="Aller" w:eastAsia="Times New Roman" w:hAnsi="Aller" w:cs="Times New Roman"/>
          <w:noProof/>
          <w:sz w:val="27"/>
          <w:szCs w:val="27"/>
          <w:lang w:val="lv-LV" w:eastAsia="en-GB"/>
        </w:rPr>
      </w:pPr>
      <w:bookmarkStart w:id="24" w:name="_Toc475022562"/>
      <w:r w:rsidRPr="00D21F80">
        <w:rPr>
          <w:rFonts w:ascii="Aller" w:eastAsia="Times New Roman" w:hAnsi="Aller" w:cs="Times New Roman"/>
          <w:noProof/>
          <w:sz w:val="27"/>
          <w:szCs w:val="27"/>
          <w:lang w:val="lv-LV" w:eastAsia="en-GB"/>
        </w:rPr>
        <w:t>Ņemot vērā to, ka Eiropas Komisijas prezidenta Junkera prioritātes pilnībā ignorē ilgtspējas jautājumus, mēs iesakām uz šo jautājumu neatbildēt. Jaunajai politikai jābalstās uz ANO ilgtspējīgas attīstības mērķiem, kas ietver konkrētus mērķus (piemēram, bioloģisko daudzveidību, nabadzību, veselībau, u.c.), un ko ir parakstījuši pasaules līderi un visas ES valstis. Šī tēma ir izvērsta arī 16. jautājumā.</w:t>
      </w:r>
    </w:p>
    <w:p w14:paraId="162F3ABD" w14:textId="77777777" w:rsidR="00D21F80" w:rsidRPr="000A2A4E" w:rsidRDefault="00D21F80" w:rsidP="008703D6">
      <w:pPr>
        <w:shd w:val="clear" w:color="auto" w:fill="FFFFFF"/>
        <w:spacing w:after="0" w:line="288" w:lineRule="atLeast"/>
        <w:outlineLvl w:val="1"/>
        <w:rPr>
          <w:rFonts w:ascii="Aller" w:eastAsia="Times New Roman" w:hAnsi="Aller" w:cs="Times New Roman"/>
          <w:noProof/>
          <w:sz w:val="27"/>
          <w:szCs w:val="27"/>
          <w:lang w:val="lv-LV" w:eastAsia="en-GB"/>
        </w:rPr>
      </w:pPr>
    </w:p>
    <w:p w14:paraId="2CED233A" w14:textId="77777777" w:rsidR="008703D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JAUTĀJUMS</w:t>
      </w:r>
      <w:bookmarkEnd w:id="24"/>
    </w:p>
    <w:p w14:paraId="206D3540" w14:textId="77777777" w:rsidR="005F50E7" w:rsidRPr="000A2A4E" w:rsidRDefault="005F50E7" w:rsidP="008703D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5F50E7" w:rsidRPr="000A2A4E" w14:paraId="65779AE2" w14:textId="77777777" w:rsidTr="004732C2">
        <w:tc>
          <w:tcPr>
            <w:tcW w:w="1129" w:type="dxa"/>
            <w:tcBorders>
              <w:top w:val="nil"/>
              <w:left w:val="nil"/>
              <w:bottom w:val="nil"/>
              <w:right w:val="nil"/>
            </w:tcBorders>
          </w:tcPr>
          <w:p w14:paraId="18A08F2D" w14:textId="77777777" w:rsidR="005F50E7"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62A16A4B" w14:textId="77777777" w:rsidR="005F50E7" w:rsidRPr="000A2A4E" w:rsidRDefault="00D21F80" w:rsidP="004732C2">
            <w:pPr>
              <w:shd w:val="clear" w:color="auto" w:fill="FFFFFF"/>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Kuriem no turpmāk minētajiem būtu jākļūst par KLP galvenajiem mērķiem?</w:t>
            </w:r>
          </w:p>
        </w:tc>
      </w:tr>
    </w:tbl>
    <w:p w14:paraId="387DAF90" w14:textId="77777777" w:rsidR="008703D6" w:rsidRPr="000A2A4E" w:rsidRDefault="00E75D82" w:rsidP="005F50E7">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48C4EA86" w14:textId="77777777" w:rsidR="00D21F80" w:rsidRPr="00D21F80" w:rsidRDefault="00D21F80" w:rsidP="00D21F8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Mēs iesakām izvēlēties šīs atbildes:</w:t>
      </w:r>
    </w:p>
    <w:p w14:paraId="4565EDE5" w14:textId="77777777" w:rsidR="00D21F80" w:rsidRPr="00D21F80" w:rsidRDefault="00D21F8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lastRenderedPageBreak/>
        <w:t>Sekmēt apgādi ar veselīgiem un kvalitatīviem produktiem</w:t>
      </w:r>
    </w:p>
    <w:p w14:paraId="72645483" w14:textId="77777777" w:rsidR="00D21F80" w:rsidRPr="00D21F80" w:rsidRDefault="00D21F8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Sekmēt augstu vides aizsardzības līmeni visā ES</w:t>
      </w:r>
    </w:p>
    <w:p w14:paraId="0E0B1C21" w14:textId="77777777" w:rsidR="00D21F80" w:rsidRPr="00D21F80" w:rsidRDefault="00D21F8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Mazināt klimata pārmaiņu ietekmi un pielāgoties tām</w:t>
      </w:r>
    </w:p>
    <w:p w14:paraId="5B42DF40" w14:textId="77777777" w:rsidR="00D21F80" w:rsidRPr="00D21F80" w:rsidRDefault="00D21F8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Attīstīt lauku apvidus, vienlaikus rūpējoties par lauku ainavu</w:t>
      </w:r>
    </w:p>
    <w:p w14:paraId="2F7B7C1C" w14:textId="77777777" w:rsidR="00D21F80" w:rsidRPr="00D21F80" w:rsidRDefault="00D21F8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Panākt sabalansētu teritoriālo attīstību</w:t>
      </w:r>
    </w:p>
    <w:p w14:paraId="2F54FA31" w14:textId="77777777" w:rsidR="00D21F80" w:rsidRPr="00D21F80" w:rsidRDefault="00D21F80" w:rsidP="00D21F8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Par šīm atbildēm mums ir neitrāls viedoklis:</w:t>
      </w:r>
    </w:p>
    <w:p w14:paraId="6A0EF03B" w14:textId="77777777" w:rsidR="00D21F80" w:rsidRPr="00D21F80" w:rsidRDefault="00D21F8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Nodrošināt lauksaimniekiem pienācīgu dzīves līmeni</w:t>
      </w:r>
    </w:p>
    <w:p w14:paraId="5A22FDBE" w14:textId="77777777" w:rsidR="00D21F80" w:rsidRPr="00D21F80" w:rsidRDefault="00D21F8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Nodrošināt apgādi ar pārtiku par patērētājiem pieņemamām cenām</w:t>
      </w:r>
    </w:p>
    <w:p w14:paraId="0B6D5AF6" w14:textId="77777777" w:rsidR="00D21F80" w:rsidRPr="00D21F80" w:rsidRDefault="00D21F80" w:rsidP="00D21F8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Mēs iesakām neizmantot šīs atbildes:</w:t>
      </w:r>
    </w:p>
    <w:p w14:paraId="7D474949" w14:textId="77777777" w:rsidR="00D21F80" w:rsidRPr="00D21F80" w:rsidRDefault="00D21F8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Risināt ar tirgus nenoteiktību saistītās problēmas</w:t>
      </w:r>
    </w:p>
    <w:p w14:paraId="32D35F05" w14:textId="77777777" w:rsidR="00D21F80" w:rsidRPr="00D21F80" w:rsidRDefault="00D21F80" w:rsidP="002C7419">
      <w:pPr>
        <w:numPr>
          <w:ilvl w:val="0"/>
          <w:numId w:val="1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Veicināt lauksaimniecības konkurētspēju un inovāciju</w:t>
      </w:r>
    </w:p>
    <w:p w14:paraId="71F11310" w14:textId="77777777" w:rsidR="008703D6" w:rsidRPr="000A2A4E" w:rsidRDefault="00E75D82" w:rsidP="008703D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48753B42" w14:textId="77777777" w:rsidR="00BA11B4" w:rsidRDefault="00D21F80" w:rsidP="008703D6">
      <w:pPr>
        <w:shd w:val="clear" w:color="auto" w:fill="FFFFFF"/>
        <w:spacing w:after="0" w:line="288" w:lineRule="atLeast"/>
        <w:outlineLvl w:val="1"/>
        <w:rPr>
          <w:rFonts w:ascii="Aller" w:eastAsia="Times New Roman" w:hAnsi="Aller" w:cs="Times New Roman"/>
          <w:noProof/>
          <w:sz w:val="27"/>
          <w:szCs w:val="27"/>
          <w:lang w:val="lv-LV" w:eastAsia="en-GB"/>
        </w:rPr>
      </w:pPr>
      <w:bookmarkStart w:id="25" w:name="_Toc475022565"/>
      <w:r w:rsidRPr="00D21F80">
        <w:rPr>
          <w:rFonts w:ascii="Aller" w:eastAsia="Times New Roman" w:hAnsi="Aller" w:cs="Times New Roman"/>
          <w:noProof/>
          <w:sz w:val="27"/>
          <w:szCs w:val="27"/>
          <w:lang w:val="lv-LV" w:eastAsia="en-GB"/>
        </w:rPr>
        <w:t>Jebkurai pārtikas un lauksaimniecības politikai nākotnē ir jādarbojas vairāku mērķu sasniekšanai: kā uzlabot mūsu ekosistēmas; kā nodrošināt Parīzes nolīguma klimata mērķu sasniegšanu; kā nodrošināt iedzīvotājus ar veselīgu un kvalitatīvu pārtiku un, kā nodrošināt, ka mūsu lauki ir dzīvi. Mēs nepiekrītam tam, ka tirgus nenoteiktība un konkurētspēja ir nākotnes KLP daļa, jo šāda veida domāšana izraisītu tālāku intensifikāciju un vajadzību pēc valsts iejaukšanās, lai novērstu sistēmas ilgtnespējību.</w:t>
      </w:r>
    </w:p>
    <w:p w14:paraId="546F22ED" w14:textId="77777777" w:rsidR="00D21F80" w:rsidRPr="000A2A4E" w:rsidRDefault="00D21F80" w:rsidP="008703D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p w14:paraId="469BB0AB" w14:textId="77777777" w:rsidR="008703D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JAUTĀJUMS</w:t>
      </w:r>
      <w:bookmarkEnd w:id="25"/>
    </w:p>
    <w:p w14:paraId="5DD57067" w14:textId="77777777" w:rsidR="005F50E7" w:rsidRPr="000A2A4E" w:rsidRDefault="005F50E7" w:rsidP="008703D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5F50E7" w:rsidRPr="000A2A4E" w14:paraId="5F856ED7" w14:textId="77777777" w:rsidTr="004732C2">
        <w:tc>
          <w:tcPr>
            <w:tcW w:w="1129" w:type="dxa"/>
            <w:tcBorders>
              <w:top w:val="nil"/>
              <w:left w:val="nil"/>
              <w:bottom w:val="nil"/>
              <w:right w:val="nil"/>
            </w:tcBorders>
          </w:tcPr>
          <w:p w14:paraId="604608EA" w14:textId="77777777" w:rsidR="005F50E7"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79D0EF9E" w14:textId="77777777" w:rsidR="005F50E7" w:rsidRPr="000A2A4E" w:rsidRDefault="00D21F80" w:rsidP="004732C2">
            <w:pPr>
              <w:shd w:val="clear" w:color="auto" w:fill="FFFFFF"/>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Vai jūs uzskatāt, ka modernizētajā KLP ir jāiekļauj vēl kādi mērķi? Ja atbilde ir “jā”, tad kādi?</w:t>
            </w:r>
          </w:p>
        </w:tc>
      </w:tr>
    </w:tbl>
    <w:p w14:paraId="1CFA246B" w14:textId="77777777" w:rsidR="008703D6" w:rsidRPr="000A2A4E" w:rsidRDefault="00E75D82" w:rsidP="008703D6">
      <w:pPr>
        <w:shd w:val="clear" w:color="auto" w:fill="FFFFFF"/>
        <w:spacing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4353EF71" w14:textId="77777777" w:rsidR="00D21F80" w:rsidRPr="008730DC" w:rsidRDefault="00D21F80" w:rsidP="00D21F80">
      <w:pPr>
        <w:shd w:val="clear" w:color="auto" w:fill="FFFFFF"/>
        <w:spacing w:before="100" w:beforeAutospacing="1" w:after="100" w:afterAutospacing="1" w:line="240" w:lineRule="auto"/>
        <w:rPr>
          <w:rFonts w:ascii="Aller" w:eastAsia="Times New Roman" w:hAnsi="Aller" w:cs="Times New Roman"/>
          <w:noProof/>
          <w:sz w:val="27"/>
          <w:szCs w:val="27"/>
          <w:lang w:val="lv-LV" w:eastAsia="en-GB"/>
        </w:rPr>
      </w:pPr>
      <w:r w:rsidRPr="008730DC">
        <w:rPr>
          <w:rFonts w:ascii="Aller" w:eastAsia="Times New Roman" w:hAnsi="Aller" w:cs="Times New Roman"/>
          <w:noProof/>
          <w:sz w:val="27"/>
          <w:szCs w:val="27"/>
          <w:lang w:val="lv-LV" w:eastAsia="en-GB"/>
        </w:rPr>
        <w:t>Šis ir atklāts jautājums. Mēs iesakām šādu atbildi:</w:t>
      </w:r>
    </w:p>
    <w:p w14:paraId="0615A256" w14:textId="77777777" w:rsidR="00D21F80" w:rsidRPr="008730DC" w:rsidRDefault="00D21F80" w:rsidP="008730DC">
      <w:pPr>
        <w:pStyle w:val="ListParagraph"/>
        <w:numPr>
          <w:ilvl w:val="0"/>
          <w:numId w:val="12"/>
        </w:numPr>
        <w:shd w:val="clear" w:color="auto" w:fill="FFFFFF"/>
        <w:spacing w:before="100" w:beforeAutospacing="1" w:after="100" w:afterAutospacing="1" w:line="240" w:lineRule="auto"/>
        <w:ind w:left="720"/>
        <w:rPr>
          <w:rFonts w:ascii="Aller" w:eastAsia="Times New Roman" w:hAnsi="Aller" w:cs="Times New Roman"/>
          <w:noProof/>
          <w:sz w:val="27"/>
          <w:szCs w:val="27"/>
          <w:lang w:val="lv-LV" w:eastAsia="en-GB"/>
        </w:rPr>
      </w:pPr>
      <w:r w:rsidRPr="008730DC">
        <w:rPr>
          <w:rFonts w:ascii="Aller" w:eastAsia="Times New Roman" w:hAnsi="Aller" w:cs="Times New Roman"/>
          <w:noProof/>
          <w:sz w:val="27"/>
          <w:szCs w:val="27"/>
          <w:lang w:val="lv-LV" w:eastAsia="en-GB"/>
        </w:rPr>
        <w:t xml:space="preserve">ANO ilgtspējīgas attīstības mērķu sasniegšana: septiņi no septiņpadsmit mērķiem ir tieši saistīti ar Eiropas lauksaimniecību. KLP ir galvenais instruments, lai izpildītu šīs starptautiskās saistības. 12. mērķis paredz, ka Eiropai līdz 2030. gadam “jānodrošina dabas resursu ilgtspējīga apsaimniekošana un lietderīga izmantošana”, bet 2. mērķis ir “nodrošināt ilgtspējīgas pārtikas ražošanas sistēmas un īstenot noturīgu lauksaimniecības praksi”, kā arī “palīdzēt saglabāt ekosistēmas”. </w:t>
      </w:r>
    </w:p>
    <w:p w14:paraId="07018062" w14:textId="77777777" w:rsidR="00D21F80" w:rsidRPr="008730DC" w:rsidRDefault="00D21F80" w:rsidP="008730DC">
      <w:pPr>
        <w:shd w:val="clear" w:color="auto" w:fill="FFFFFF"/>
        <w:spacing w:before="100" w:beforeAutospacing="1" w:after="100" w:afterAutospacing="1" w:line="240" w:lineRule="auto"/>
        <w:ind w:left="720"/>
        <w:rPr>
          <w:rFonts w:ascii="Aller" w:eastAsia="Times New Roman" w:hAnsi="Aller" w:cs="Times New Roman"/>
          <w:noProof/>
          <w:sz w:val="27"/>
          <w:szCs w:val="27"/>
          <w:lang w:val="lv-LV" w:eastAsia="en-GB"/>
        </w:rPr>
      </w:pPr>
      <w:r w:rsidRPr="008730DC">
        <w:rPr>
          <w:rFonts w:ascii="Aller" w:eastAsia="Times New Roman" w:hAnsi="Aller" w:cs="Times New Roman"/>
          <w:noProof/>
          <w:sz w:val="27"/>
          <w:szCs w:val="27"/>
          <w:lang w:val="lv-LV" w:eastAsia="en-GB"/>
        </w:rPr>
        <w:lastRenderedPageBreak/>
        <w:t>Turklāt saskaņā ar 15. mērķi, Eiropa ir apņēmusies “novērst zemes degradāciju” un “apstādināt bioloģiskās daudzveidības izzušanu”. Arī 6. mērķis nosaka, ka līdz 2020. gadam, mums ir nepieciešams “aizsargāt un atjaunot ar ūdeni saistītas ekosistēmas, tostarp kalnus, mežus, mitrājus, upes, pazemes ūdeņus un ezerus”.</w:t>
      </w:r>
    </w:p>
    <w:p w14:paraId="5FA6D97C" w14:textId="77777777" w:rsidR="008703D6" w:rsidRPr="008730DC" w:rsidRDefault="00D21F80" w:rsidP="008730DC">
      <w:pPr>
        <w:shd w:val="clear" w:color="auto" w:fill="FFFFFF"/>
        <w:spacing w:before="100" w:beforeAutospacing="1" w:after="100" w:afterAutospacing="1" w:line="240" w:lineRule="auto"/>
        <w:ind w:left="720"/>
        <w:rPr>
          <w:rFonts w:ascii="Aller" w:eastAsia="Times New Roman" w:hAnsi="Aller" w:cs="Times New Roman"/>
          <w:noProof/>
          <w:sz w:val="27"/>
          <w:szCs w:val="27"/>
          <w:lang w:val="lv-LV" w:eastAsia="en-GB"/>
        </w:rPr>
      </w:pPr>
      <w:r w:rsidRPr="008730DC">
        <w:rPr>
          <w:rFonts w:ascii="Aller" w:eastAsia="Times New Roman" w:hAnsi="Aller" w:cs="Times New Roman"/>
          <w:noProof/>
          <w:sz w:val="27"/>
          <w:szCs w:val="27"/>
          <w:lang w:val="lv-LV" w:eastAsia="en-GB"/>
        </w:rPr>
        <w:t>Citi starptautiskie līgumi: Parīzes vienošanos par klimata pārmaiņām, pasaules Konvencijas par bioloģisko daudzveidību un ES gaisa kvalitātes tiesību akti ir būtiski mērķi nākamajai</w:t>
      </w:r>
    </w:p>
    <w:p w14:paraId="1EF2587E" w14:textId="77777777" w:rsidR="008703D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26" w:name="_Toc475022567"/>
      <w:r w:rsidRPr="000A2A4E">
        <w:rPr>
          <w:rFonts w:ascii="Aller" w:eastAsia="Times New Roman" w:hAnsi="Aller" w:cs="Times New Roman"/>
          <w:caps/>
          <w:noProof/>
          <w:color w:val="80C342"/>
          <w:spacing w:val="30"/>
          <w:sz w:val="33"/>
          <w:szCs w:val="33"/>
          <w:lang w:val="lv-LV" w:eastAsia="en-GB"/>
        </w:rPr>
        <w:t>JAUTĀJUMS</w:t>
      </w:r>
      <w:bookmarkEnd w:id="26"/>
    </w:p>
    <w:p w14:paraId="5239A992" w14:textId="77777777" w:rsidR="005F50E7" w:rsidRPr="000A2A4E" w:rsidRDefault="005F50E7" w:rsidP="008703D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5F50E7" w:rsidRPr="000A2A4E" w14:paraId="32156A7F" w14:textId="77777777" w:rsidTr="004732C2">
        <w:tc>
          <w:tcPr>
            <w:tcW w:w="1129" w:type="dxa"/>
            <w:tcBorders>
              <w:top w:val="nil"/>
              <w:left w:val="nil"/>
              <w:bottom w:val="nil"/>
              <w:right w:val="nil"/>
            </w:tcBorders>
          </w:tcPr>
          <w:p w14:paraId="092B310A" w14:textId="77777777" w:rsidR="005F50E7"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59050ECB" w14:textId="77777777" w:rsidR="005F50E7" w:rsidRPr="000A2A4E" w:rsidRDefault="00D21F80" w:rsidP="004732C2">
            <w:pPr>
              <w:shd w:val="clear" w:color="auto" w:fill="FFFFFF"/>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Vai jūs piekrītat šādam apgalvojumam: “kopējai lauksaimniecības politikai ir nozīme, jo mums ir nepieciešami...”</w:t>
            </w:r>
          </w:p>
        </w:tc>
      </w:tr>
    </w:tbl>
    <w:p w14:paraId="7AA3616D" w14:textId="77777777" w:rsidR="008703D6" w:rsidRPr="000A2A4E" w:rsidRDefault="00E75D82" w:rsidP="005F50E7">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68DD83E3" w14:textId="77777777" w:rsidR="00D21F80" w:rsidRPr="00D21F80" w:rsidRDefault="00D21F80" w:rsidP="00D21F8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Mēs iesakām izvēlēties šīs atbildes:</w:t>
      </w:r>
    </w:p>
    <w:p w14:paraId="15198DE2" w14:textId="02146ABB" w:rsidR="00D21F80" w:rsidRPr="00D21F80" w:rsidRDefault="00A6064C"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K</w:t>
      </w:r>
      <w:r w:rsidR="00D21F80" w:rsidRPr="00D21F80">
        <w:rPr>
          <w:rFonts w:ascii="Aller" w:eastAsia="Times New Roman" w:hAnsi="Aller" w:cs="Times New Roman"/>
          <w:noProof/>
          <w:sz w:val="27"/>
          <w:szCs w:val="27"/>
          <w:lang w:val="lv-LV" w:eastAsia="en-GB"/>
        </w:rPr>
        <w:t>opīgi noteikumi, kā vienotā tirgus daļa (tirgus organizācija, tirdzniecība, konkurences noteikumi, pārtikas drošības standarti)</w:t>
      </w:r>
    </w:p>
    <w:p w14:paraId="1064D898"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Pilnīgi piekrītu</w:t>
      </w:r>
    </w:p>
    <w:p w14:paraId="07D5E942" w14:textId="4E11838B" w:rsidR="00D21F80" w:rsidRPr="00D21F80" w:rsidRDefault="00A6064C"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K</w:t>
      </w:r>
      <w:r w:rsidR="00D21F80" w:rsidRPr="00D21F80">
        <w:rPr>
          <w:rFonts w:ascii="Aller" w:eastAsia="Times New Roman" w:hAnsi="Aller" w:cs="Times New Roman"/>
          <w:noProof/>
          <w:sz w:val="27"/>
          <w:szCs w:val="27"/>
          <w:lang w:val="lv-LV" w:eastAsia="en-GB"/>
        </w:rPr>
        <w:t>opīgi mērķi pārrobežu problēmu risināšanā (pārtikas drošība, vide, klimata pārmaiņas, bioloģiskā daudzveidība...</w:t>
      </w:r>
    </w:p>
    <w:p w14:paraId="346238A2"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Pilnīgi piekrītu</w:t>
      </w:r>
    </w:p>
    <w:p w14:paraId="37236669" w14:textId="6DA09A67" w:rsidR="00D21F80" w:rsidRPr="00D21F80" w:rsidRDefault="00A6064C"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K</w:t>
      </w:r>
      <w:r w:rsidR="00D21F80" w:rsidRPr="00D21F80">
        <w:rPr>
          <w:rFonts w:ascii="Aller" w:eastAsia="Times New Roman" w:hAnsi="Aller" w:cs="Times New Roman"/>
          <w:noProof/>
          <w:sz w:val="27"/>
          <w:szCs w:val="27"/>
          <w:lang w:val="lv-LV" w:eastAsia="en-GB"/>
        </w:rPr>
        <w:t>opīgs budžets, efektivitātes nolūkā</w:t>
      </w:r>
    </w:p>
    <w:p w14:paraId="641C8F87"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Daļēji piekrītu</w:t>
      </w:r>
    </w:p>
    <w:p w14:paraId="36BB0F87" w14:textId="3473A87A" w:rsidR="00D21F80" w:rsidRPr="00D21F80" w:rsidRDefault="00A6064C"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E</w:t>
      </w:r>
      <w:r w:rsidR="00D21F80" w:rsidRPr="00D21F80">
        <w:rPr>
          <w:rFonts w:ascii="Aller" w:eastAsia="Times New Roman" w:hAnsi="Aller" w:cs="Times New Roman"/>
          <w:noProof/>
          <w:sz w:val="27"/>
          <w:szCs w:val="27"/>
          <w:lang w:val="lv-LV" w:eastAsia="en-GB"/>
        </w:rPr>
        <w:t>konomiskā, sociālā un teritoriālā kohēzija starp dalībvalstīm; dalībvalstu savstarpējā solidaritāte</w:t>
      </w:r>
    </w:p>
    <w:p w14:paraId="414F6D95"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Daļēji piekrītu</w:t>
      </w:r>
    </w:p>
    <w:p w14:paraId="1F2BC82B" w14:textId="7D456413" w:rsidR="00D21F80" w:rsidRPr="00D21F80" w:rsidRDefault="00A6064C"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K</w:t>
      </w:r>
      <w:r w:rsidR="00D21F80" w:rsidRPr="00D21F80">
        <w:rPr>
          <w:rFonts w:ascii="Aller" w:eastAsia="Times New Roman" w:hAnsi="Aller" w:cs="Times New Roman"/>
          <w:noProof/>
          <w:sz w:val="27"/>
          <w:szCs w:val="27"/>
          <w:lang w:val="lv-LV" w:eastAsia="en-GB"/>
        </w:rPr>
        <w:t>opēja nostāja starptautiskā līmenī, stiprinot ES kā globālo procesu dalībnieci</w:t>
      </w:r>
    </w:p>
    <w:p w14:paraId="6DAAE7B2"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Daļēji piekrītu</w:t>
      </w:r>
    </w:p>
    <w:p w14:paraId="50877BD8" w14:textId="79C0345A" w:rsidR="00D21F80" w:rsidRPr="00D21F80" w:rsidRDefault="00A6064C"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K</w:t>
      </w:r>
      <w:r w:rsidR="00D21F80" w:rsidRPr="00D21F80">
        <w:rPr>
          <w:rFonts w:ascii="Aller" w:eastAsia="Times New Roman" w:hAnsi="Aller" w:cs="Times New Roman"/>
          <w:noProof/>
          <w:sz w:val="27"/>
          <w:szCs w:val="27"/>
          <w:lang w:val="lv-LV" w:eastAsia="en-GB"/>
        </w:rPr>
        <w:t>opēja sistēma, lai apmainītos ar labāko praksi, pētniecības rezultātiem, inovatīvām idejām un savstarpējām apmācībam</w:t>
      </w:r>
    </w:p>
    <w:p w14:paraId="78A6E1C3"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Daļēji piekrītu</w:t>
      </w:r>
    </w:p>
    <w:p w14:paraId="4445C470" w14:textId="77777777" w:rsidR="002E0E58" w:rsidRDefault="002E0E58" w:rsidP="008703D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p>
    <w:p w14:paraId="352FDCF1" w14:textId="77777777" w:rsidR="008703D6" w:rsidRPr="000A2A4E" w:rsidRDefault="00E75D82" w:rsidP="008703D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083BE0FF" w14:textId="77777777" w:rsidR="00D63E04" w:rsidRDefault="00D21F80" w:rsidP="008703D6">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Ja ir pareizi izvēlēti mērķi un ir skaidri politikas īstenošanas noteikumi dalībvalstīm, joprojām ir pilnīgi loģiski, ka ir ES politika, kas regulē un finansē pārtikas un lauksaimniecības sistēmu.</w:t>
      </w:r>
    </w:p>
    <w:p w14:paraId="7C334923" w14:textId="77777777" w:rsidR="00D21F80" w:rsidRPr="000A2A4E" w:rsidRDefault="00D21F80" w:rsidP="008703D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5689ADE3" w14:textId="77777777" w:rsidR="008703D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27" w:name="_Toc475022570"/>
      <w:r w:rsidRPr="000A2A4E">
        <w:rPr>
          <w:rFonts w:ascii="Aller" w:eastAsia="Times New Roman" w:hAnsi="Aller" w:cs="Times New Roman"/>
          <w:caps/>
          <w:noProof/>
          <w:color w:val="80C342"/>
          <w:spacing w:val="30"/>
          <w:sz w:val="33"/>
          <w:szCs w:val="33"/>
          <w:lang w:val="lv-LV" w:eastAsia="en-GB"/>
        </w:rPr>
        <w:t>JAUTĀJUMS</w:t>
      </w:r>
      <w:bookmarkEnd w:id="27"/>
    </w:p>
    <w:p w14:paraId="7AE0C623" w14:textId="77777777" w:rsidR="005F50E7" w:rsidRPr="000A2A4E" w:rsidRDefault="005F50E7" w:rsidP="008703D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5F50E7" w:rsidRPr="000A2A4E" w14:paraId="1615C846" w14:textId="77777777" w:rsidTr="004732C2">
        <w:tc>
          <w:tcPr>
            <w:tcW w:w="1129" w:type="dxa"/>
            <w:tcBorders>
              <w:top w:val="nil"/>
              <w:left w:val="nil"/>
              <w:bottom w:val="nil"/>
              <w:right w:val="nil"/>
            </w:tcBorders>
          </w:tcPr>
          <w:p w14:paraId="1C1E2367" w14:textId="77777777" w:rsidR="005F50E7"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4B40F578" w14:textId="77777777" w:rsidR="005F50E7" w:rsidRPr="000A2A4E" w:rsidRDefault="00D21F80" w:rsidP="004732C2">
            <w:pPr>
              <w:shd w:val="clear" w:color="auto" w:fill="FFFFFF"/>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Kurā līmenī, pēc jūsu domām, būtu jāuzņemas galvenā atbildība par šādiem KLP mērķiem?</w:t>
            </w:r>
          </w:p>
        </w:tc>
      </w:tr>
    </w:tbl>
    <w:p w14:paraId="5CB0EA70" w14:textId="77777777" w:rsidR="008703D6" w:rsidRPr="000A2A4E" w:rsidRDefault="00E75D82" w:rsidP="005F50E7">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0A1EAFB2" w14:textId="77777777" w:rsidR="00D21F80" w:rsidRPr="00D21F80" w:rsidRDefault="00D21F80" w:rsidP="00D21F8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Mēs iesakām izvēlēties šīs atbildes:</w:t>
      </w:r>
    </w:p>
    <w:p w14:paraId="5646ED72"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Nodrošināt lauksaimniekiem pienācīgu dzīves līmeni</w:t>
      </w:r>
    </w:p>
    <w:p w14:paraId="7A100793"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Iesakām neatbildēt uz šo jautājumu</w:t>
      </w:r>
    </w:p>
    <w:p w14:paraId="53FF9873"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Risināt ar tirgus nenoteiktību saistītās problēmas</w:t>
      </w:r>
    </w:p>
    <w:p w14:paraId="0F884BF9"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Iesakām neatbildēt uz šo jautājumu</w:t>
      </w:r>
    </w:p>
    <w:p w14:paraId="7AD73AEA"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Veicināt lauksaimniecības konkurētspēju un inovāciju</w:t>
      </w:r>
    </w:p>
    <w:p w14:paraId="2DFC0A56"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Iesakām neatbildēt uz šo jautājumu</w:t>
      </w:r>
    </w:p>
    <w:p w14:paraId="39254B4D"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Nodrošināt apgādi ar pārtiku par patērētājiem pieņemamām cenām</w:t>
      </w:r>
    </w:p>
    <w:p w14:paraId="66C69C71"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Iesakām neatbildēt uz šo jautājumu</w:t>
      </w:r>
    </w:p>
    <w:p w14:paraId="6C6C823A"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Sekmēt apgādi ar veselīgiem un kvalitatīviem produktiem</w:t>
      </w:r>
    </w:p>
    <w:p w14:paraId="19CCC97C"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Iesakām neatbildēt uz šo jautājumu</w:t>
      </w:r>
    </w:p>
    <w:p w14:paraId="605A486D"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Sekmēt augstu vides aizsardzības līmeni visā ES</w:t>
      </w:r>
    </w:p>
    <w:p w14:paraId="02996826"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ES līmenī</w:t>
      </w:r>
    </w:p>
    <w:p w14:paraId="523D3885"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Mazināt klimata pārmaiņas un pielāgoties to ietekmei</w:t>
      </w:r>
    </w:p>
    <w:p w14:paraId="11AE216F"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ES līmenī</w:t>
      </w:r>
    </w:p>
    <w:p w14:paraId="60456502"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Attīstīt lauku apvidus, vienlaikus rūpējoties par lauku ainavu</w:t>
      </w:r>
    </w:p>
    <w:p w14:paraId="6140D4B7"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Iesakām neatbildēt uz šo jautājumu</w:t>
      </w:r>
    </w:p>
    <w:p w14:paraId="0F2D6C44"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lastRenderedPageBreak/>
        <w:t>Panākt sabalansētu teritoriālo attīstību</w:t>
      </w:r>
    </w:p>
    <w:p w14:paraId="5C9F22E0"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Iesakām neatbildēt uz šo jautājumu</w:t>
      </w:r>
    </w:p>
    <w:p w14:paraId="6009D1BA" w14:textId="77777777" w:rsidR="008703D6" w:rsidRPr="000A2A4E" w:rsidRDefault="00E75D82" w:rsidP="008703D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73BFAB0D" w14:textId="77777777" w:rsidR="008703D6" w:rsidRDefault="00D21F80" w:rsidP="008703D6">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Vairumā gadījumu mums būtu nepieciešama sadarbība starp vairākiem līmeņiem, lai sasniegtu labāko rezultātu. Tieši tāpēc mēs iesakām neatbildēt uz šiem jautājumiem. Tomēr būtisks pamatojums tam, ka vides un klimata jautājumi jārisina ES līmenī: mums ir nepieciešami ES mēroga noteikumi un mērķi, jo šīs problēmas nepaliek vienas valsts robežās un valstīm ar zemāku vides apziņu ir jāsasniedz kopējais līmenis.</w:t>
      </w:r>
    </w:p>
    <w:p w14:paraId="1B1213CD" w14:textId="77777777" w:rsidR="00D21F80" w:rsidRPr="000A2A4E" w:rsidRDefault="00D21F80" w:rsidP="008703D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1F8E5F8A" w14:textId="77777777" w:rsidR="008703D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28" w:name="_Toc475022573"/>
      <w:r w:rsidRPr="000A2A4E">
        <w:rPr>
          <w:rFonts w:ascii="Aller" w:eastAsia="Times New Roman" w:hAnsi="Aller" w:cs="Times New Roman"/>
          <w:caps/>
          <w:noProof/>
          <w:color w:val="80C342"/>
          <w:spacing w:val="30"/>
          <w:sz w:val="33"/>
          <w:szCs w:val="33"/>
          <w:lang w:val="lv-LV" w:eastAsia="en-GB"/>
        </w:rPr>
        <w:t>JAUTĀJUMS</w:t>
      </w:r>
      <w:bookmarkEnd w:id="28"/>
    </w:p>
    <w:p w14:paraId="33F3F039" w14:textId="77777777" w:rsidR="005F50E7" w:rsidRPr="000A2A4E" w:rsidRDefault="005F50E7" w:rsidP="008703D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5F50E7" w:rsidRPr="000A2A4E" w14:paraId="20532214" w14:textId="77777777" w:rsidTr="004732C2">
        <w:tc>
          <w:tcPr>
            <w:tcW w:w="1129" w:type="dxa"/>
            <w:tcBorders>
              <w:top w:val="nil"/>
              <w:left w:val="nil"/>
              <w:bottom w:val="nil"/>
              <w:right w:val="nil"/>
            </w:tcBorders>
          </w:tcPr>
          <w:p w14:paraId="3053924D" w14:textId="77777777" w:rsidR="005F50E7"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1120546A" w14:textId="77777777" w:rsidR="005F50E7" w:rsidRPr="000A2A4E" w:rsidRDefault="00D21F80" w:rsidP="004732C2">
            <w:pPr>
              <w:shd w:val="clear" w:color="auto" w:fill="FFFFFF"/>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Vai jūs piekrītat šādiem apgalvojumiem:</w:t>
            </w:r>
          </w:p>
        </w:tc>
      </w:tr>
    </w:tbl>
    <w:p w14:paraId="304F1C41" w14:textId="77777777" w:rsidR="008703D6" w:rsidRPr="000A2A4E" w:rsidRDefault="00E75D82" w:rsidP="005F50E7">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65FBABEC" w14:textId="77777777" w:rsidR="00D21F80" w:rsidRPr="00D21F80" w:rsidRDefault="00D21F80" w:rsidP="00D21F80">
      <w:pPr>
        <w:shd w:val="clear" w:color="auto" w:fill="FFFFFF"/>
        <w:spacing w:before="240" w:after="120" w:line="288" w:lineRule="atLeast"/>
        <w:outlineLvl w:val="1"/>
        <w:rPr>
          <w:rFonts w:ascii="Aller" w:eastAsia="Times New Roman" w:hAnsi="Aller" w:cs="Times New Roman"/>
          <w:noProof/>
          <w:sz w:val="27"/>
          <w:szCs w:val="27"/>
          <w:lang w:val="lv-LV" w:eastAsia="en-GB"/>
        </w:rPr>
      </w:pPr>
      <w:bookmarkStart w:id="29" w:name="_Toc475022575"/>
      <w:r w:rsidRPr="00D21F80">
        <w:rPr>
          <w:rFonts w:ascii="Aller" w:eastAsia="Times New Roman" w:hAnsi="Aller" w:cs="Times New Roman"/>
          <w:noProof/>
          <w:sz w:val="27"/>
          <w:szCs w:val="27"/>
          <w:lang w:val="lv-LV" w:eastAsia="en-GB"/>
        </w:rPr>
        <w:t>Mēs iesakām izvēlēties šīs atbildes:</w:t>
      </w:r>
    </w:p>
    <w:p w14:paraId="02FF736D"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Lauksaimniekiem nepieciešams tiešs ienākumu atbalsts</w:t>
      </w:r>
    </w:p>
    <w:p w14:paraId="1CFBC549"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Pilnīgi nepiekrītu</w:t>
      </w:r>
    </w:p>
    <w:p w14:paraId="01CC4D34"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Citas politikas jomas ļoti lielā mērā ietekmē lauksaimnieku ienākumus (piem., mantojuma/nodokļu likumi, sociālās apdrošināšanas un pensiju sistēma)</w:t>
      </w:r>
    </w:p>
    <w:p w14:paraId="15BA798B"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Pilnīgi piekrītu</w:t>
      </w:r>
    </w:p>
    <w:p w14:paraId="2DD57F13"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Lauksaimniecības politikai vajadzētu dot lielāku labumu vides un klimata pārmaiņu jomā</w:t>
      </w:r>
    </w:p>
    <w:p w14:paraId="7278C182"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Pilnīgi piekrītu</w:t>
      </w:r>
    </w:p>
    <w:p w14:paraId="1DA48E9E"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Jāatbalsta mērķtiecīgi ieguldījumi, lai veicinātu pārstrukturēšanos un inovāciju</w:t>
      </w:r>
    </w:p>
    <w:p w14:paraId="4CFFF693"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Daļēji piekrītu</w:t>
      </w:r>
    </w:p>
    <w:p w14:paraId="12A34191"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Jāuzlabo lauksaimnieku pozīcija vērtību ķēdē (tostarp pievēršoties negodīgai komercpraksei)</w:t>
      </w:r>
    </w:p>
    <w:p w14:paraId="1C171B30"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Daļēji piekrītu</w:t>
      </w:r>
    </w:p>
    <w:p w14:paraId="3D7ACD2A" w14:textId="77777777" w:rsidR="008703D6" w:rsidRPr="000A2A4E" w:rsidRDefault="00E75D82" w:rsidP="008703D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lastRenderedPageBreak/>
        <w:t>MŪSU PAMATOJUMS</w:t>
      </w:r>
      <w:bookmarkEnd w:id="29"/>
    </w:p>
    <w:p w14:paraId="2B1D9E19" w14:textId="77777777" w:rsidR="00C06533" w:rsidRDefault="00D21F80" w:rsidP="008703D6">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Mēs nepiekrītam, ka KLP nākotnē ir jānodrošina beznosacījumu ienākumu atbalsts. Daudzas nozares sabiedrībā saskaras ar grūtībām, un tās nesaņem ienākumu atbalstu no valdības, lai paliktu tirgū. Tā vietā lauksaimniekiem vajadzētu saņemt valsts atbalstu tikai tad, ja tie nodarbojas ar patiesi ilgtspējīgu lauksaimniecību. Tas ir līdzīgi kā ar atbalstu saimniecību pārstrukturēšanai un inovācijām. Atkarībā no tā, kā tiek pārstrukturēta saimniecība vai kādas inovācijas tiek īstenotas, jūs varat vai nu izveidot dzīvotspējīgus laukus vai vietu, kuŗā nedzīvo nedz cilvēki, nedz savvaļas dzīvnieki. Citiem apgalvojumiem lielākā vai mazākā mērā mēs varam piekrist.</w:t>
      </w:r>
    </w:p>
    <w:p w14:paraId="2A46F6C1" w14:textId="77777777" w:rsidR="00D21F80" w:rsidRPr="000A2A4E" w:rsidRDefault="00D21F80" w:rsidP="008703D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7F752380" w14:textId="77777777" w:rsidR="008703D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30" w:name="_Toc475022576"/>
      <w:r w:rsidRPr="000A2A4E">
        <w:rPr>
          <w:rFonts w:ascii="Aller" w:eastAsia="Times New Roman" w:hAnsi="Aller" w:cs="Times New Roman"/>
          <w:caps/>
          <w:noProof/>
          <w:color w:val="80C342"/>
          <w:spacing w:val="30"/>
          <w:sz w:val="33"/>
          <w:szCs w:val="33"/>
          <w:lang w:val="lv-LV" w:eastAsia="en-GB"/>
        </w:rPr>
        <w:t>JAUTĀJUMS</w:t>
      </w:r>
      <w:bookmarkEnd w:id="30"/>
    </w:p>
    <w:p w14:paraId="4BDFDA17" w14:textId="77777777" w:rsidR="005F50E7" w:rsidRPr="000A2A4E" w:rsidRDefault="005F50E7" w:rsidP="008703D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5F50E7" w:rsidRPr="000A2A4E" w14:paraId="0128C8B1" w14:textId="77777777" w:rsidTr="004732C2">
        <w:tc>
          <w:tcPr>
            <w:tcW w:w="1129" w:type="dxa"/>
            <w:tcBorders>
              <w:top w:val="nil"/>
              <w:left w:val="nil"/>
              <w:bottom w:val="nil"/>
              <w:right w:val="nil"/>
            </w:tcBorders>
          </w:tcPr>
          <w:p w14:paraId="65BE701B" w14:textId="77777777" w:rsidR="005F50E7"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55DFAE26" w14:textId="77777777" w:rsidR="005F50E7" w:rsidRPr="000A2A4E" w:rsidRDefault="00D21F80" w:rsidP="004732C2">
            <w:pPr>
              <w:shd w:val="clear" w:color="auto" w:fill="FFFFFF"/>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Vai jūs uzskatāt, ka šādi KLP pasākumi varētu uzlabot lauksaimnieku konkurētspēju?</w:t>
            </w:r>
          </w:p>
        </w:tc>
      </w:tr>
    </w:tbl>
    <w:p w14:paraId="14A7DC76" w14:textId="77777777" w:rsidR="008703D6" w:rsidRPr="000A2A4E" w:rsidRDefault="00E75D82" w:rsidP="005F50E7">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06C14A27" w14:textId="77777777" w:rsidR="00D21F80" w:rsidRPr="00D21F80" w:rsidRDefault="00D21F80" w:rsidP="00D21F8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Mēs iesakām izvēlēties šīs atbildes:</w:t>
      </w:r>
    </w:p>
    <w:p w14:paraId="40466A62"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Atbalsts nākotnes tirgus attīstībai</w:t>
      </w:r>
    </w:p>
    <w:p w14:paraId="686C1A3D"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Drīzāk nepiekrītu</w:t>
      </w:r>
    </w:p>
    <w:p w14:paraId="16377639"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Lauksaimniecības tirgu pārredzamības sekmēšana</w:t>
      </w:r>
    </w:p>
    <w:p w14:paraId="68BF16F0"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Pilnīgi nepiekrītu</w:t>
      </w:r>
    </w:p>
    <w:p w14:paraId="05DFD1CE"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Atbalsts lauksaimnieku integrēšanai ražotāju organizācijās</w:t>
      </w:r>
    </w:p>
    <w:p w14:paraId="76806C6D"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Nezinu</w:t>
      </w:r>
    </w:p>
    <w:p w14:paraId="37CC9253"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Atbalsts pētniecībai un inovācijām</w:t>
      </w:r>
    </w:p>
    <w:p w14:paraId="3E165664"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Drīzāk nepiekrītu</w:t>
      </w:r>
    </w:p>
    <w:p w14:paraId="79FD04CE" w14:textId="77777777" w:rsidR="00D21F80" w:rsidRPr="00D21F80" w:rsidRDefault="00D21F80"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D21F80">
        <w:rPr>
          <w:rFonts w:ascii="Aller" w:eastAsia="Times New Roman" w:hAnsi="Aller" w:cs="Times New Roman"/>
          <w:noProof/>
          <w:sz w:val="27"/>
          <w:szCs w:val="27"/>
          <w:lang w:val="lv-LV" w:eastAsia="en-GB"/>
        </w:rPr>
        <w:t>Administratīvo procedūru vienkāršošana</w:t>
      </w:r>
    </w:p>
    <w:p w14:paraId="7AAE41CD" w14:textId="77777777" w:rsidR="00D21F80" w:rsidRPr="008730DC" w:rsidRDefault="00D21F80" w:rsidP="002C7419">
      <w:pPr>
        <w:pStyle w:val="ListParagraph"/>
        <w:numPr>
          <w:ilvl w:val="1"/>
          <w:numId w:val="13"/>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Pilnīgi nepiekrītu</w:t>
      </w:r>
    </w:p>
    <w:p w14:paraId="5DA55954" w14:textId="77777777" w:rsidR="00A6064C" w:rsidRDefault="00A6064C" w:rsidP="008703D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p>
    <w:p w14:paraId="0A1F5621" w14:textId="77777777" w:rsidR="008703D6" w:rsidRPr="000A2A4E" w:rsidRDefault="00E75D82" w:rsidP="008703D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6F37DED1" w14:textId="77777777" w:rsidR="00295DAE" w:rsidRDefault="008B0067">
      <w:pPr>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 xml:space="preserve">Konkurētspējīgi būs tie lauksaimnieki, kuri rūpēsies par saimniecības dabas resursiem, un pateicoties tam, joprojām varēs saražot pārtiku arī ilgtermiņā. </w:t>
      </w:r>
      <w:r w:rsidRPr="008B0067">
        <w:rPr>
          <w:rFonts w:ascii="Aller" w:eastAsia="Times New Roman" w:hAnsi="Aller" w:cs="Times New Roman"/>
          <w:noProof/>
          <w:sz w:val="27"/>
          <w:szCs w:val="27"/>
          <w:lang w:val="lv-LV" w:eastAsia="en-GB"/>
        </w:rPr>
        <w:lastRenderedPageBreak/>
        <w:t>Mūsuprāt, šādas atbildes iespējas neesamība ir problēma. No (ierobežotā) piedāvāto atbilžu klāsta atbilde saistībā ar lauksaimniecības tirgu pārredzamības sekmēšanu tikai daļēji atbild uz šo jautājumu. Mēs saprotam, ka administratīvo procedūru vienkāršošanai ir maz sakara ar konkurētspēju.</w:t>
      </w:r>
    </w:p>
    <w:p w14:paraId="4D6BE5EC" w14:textId="77777777" w:rsidR="008B0067" w:rsidRPr="000A2A4E" w:rsidRDefault="008B0067">
      <w:pPr>
        <w:rPr>
          <w:noProof/>
          <w:lang w:val="lv-LV"/>
        </w:rPr>
      </w:pPr>
    </w:p>
    <w:p w14:paraId="3F605B16" w14:textId="77777777" w:rsidR="007C0F6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31" w:name="_Toc475022579"/>
      <w:r w:rsidRPr="000A2A4E">
        <w:rPr>
          <w:rFonts w:ascii="Aller" w:eastAsia="Times New Roman" w:hAnsi="Aller" w:cs="Times New Roman"/>
          <w:caps/>
          <w:noProof/>
          <w:color w:val="80C342"/>
          <w:spacing w:val="30"/>
          <w:sz w:val="33"/>
          <w:szCs w:val="33"/>
          <w:lang w:val="lv-LV" w:eastAsia="en-GB"/>
        </w:rPr>
        <w:t>JAUTĀJUMS</w:t>
      </w:r>
      <w:bookmarkEnd w:id="31"/>
    </w:p>
    <w:p w14:paraId="6E93385A" w14:textId="77777777" w:rsidR="00B57D99" w:rsidRPr="000A2A4E" w:rsidRDefault="00B57D99"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B57D99" w:rsidRPr="000A2A4E" w14:paraId="22E8452A" w14:textId="77777777" w:rsidTr="004732C2">
        <w:tc>
          <w:tcPr>
            <w:tcW w:w="1129" w:type="dxa"/>
            <w:tcBorders>
              <w:top w:val="nil"/>
              <w:left w:val="nil"/>
              <w:bottom w:val="nil"/>
              <w:right w:val="nil"/>
            </w:tcBorders>
          </w:tcPr>
          <w:p w14:paraId="20E5BAFA" w14:textId="77777777" w:rsidR="00B57D99"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2842BA0D" w14:textId="77777777" w:rsidR="00B57D99" w:rsidRPr="000A2A4E" w:rsidRDefault="008B0067" w:rsidP="004732C2">
            <w:pPr>
              <w:shd w:val="clear" w:color="auto" w:fill="FFFFFF"/>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Kuri no zemāk minētajiem kritērijiem ir visbūtiskākie, piešķirot tiešo atbalstu?</w:t>
            </w:r>
          </w:p>
        </w:tc>
      </w:tr>
    </w:tbl>
    <w:p w14:paraId="43B217D3" w14:textId="77777777" w:rsidR="007C0F66" w:rsidRPr="000A2A4E" w:rsidRDefault="00E75D82" w:rsidP="00B57D99">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2248E301" w14:textId="77777777" w:rsidR="008B0067" w:rsidRPr="008B0067" w:rsidRDefault="008B0067" w:rsidP="008B0067">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Mēs iesakām izvēlēties šīs atbildes:</w:t>
      </w:r>
    </w:p>
    <w:p w14:paraId="61395FAC" w14:textId="77777777" w:rsidR="008B0067" w:rsidRPr="008B0067" w:rsidRDefault="008B0067"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Kompensācija lauksaimniecības darbībām, apgabalos ar dabas ierobežojumiem/ teritorijās ar augstu dabas vērtību</w:t>
      </w:r>
    </w:p>
    <w:p w14:paraId="7118402B" w14:textId="77777777" w:rsidR="008B0067" w:rsidRPr="008B0067" w:rsidRDefault="008B0067"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Prakse, kas nodrošina vislielākos ieguvumus vides/klimata jomā</w:t>
      </w:r>
    </w:p>
    <w:p w14:paraId="4A62A709" w14:textId="77777777" w:rsidR="008B0067" w:rsidRPr="008B0067" w:rsidRDefault="008B0067"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Atbalsta ierobežojums lieliem saņēmējiem (maksimuma noteikšana)</w:t>
      </w:r>
    </w:p>
    <w:p w14:paraId="45AED006" w14:textId="77777777" w:rsidR="008B0067" w:rsidRPr="008B0067" w:rsidRDefault="008B0067" w:rsidP="008B0067">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Par šīm atbildēm mums ir neitrāls viedoklis:</w:t>
      </w:r>
    </w:p>
    <w:p w14:paraId="5E6F4228" w14:textId="77777777" w:rsidR="008B0067" w:rsidRPr="008B0067" w:rsidRDefault="008B0067"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Konkrēti produkti un/vai nozares</w:t>
      </w:r>
    </w:p>
    <w:p w14:paraId="6D49D969" w14:textId="77777777" w:rsidR="008B0067" w:rsidRPr="008B0067" w:rsidRDefault="008B0067"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Saistība ar standartiem (piem., pārtikas nekaitīgums, darba standarti)</w:t>
      </w:r>
    </w:p>
    <w:p w14:paraId="45268C07" w14:textId="77777777" w:rsidR="008B0067" w:rsidRPr="008B0067" w:rsidRDefault="008B0067"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Vienāds atbalsta apjoms lauksaimniekiem vienā un tajā pašā teritorijā</w:t>
      </w:r>
    </w:p>
    <w:p w14:paraId="72D6BE2F" w14:textId="77777777" w:rsidR="008B0067" w:rsidRPr="008B0067" w:rsidRDefault="008B0067"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Sīkražotāji</w:t>
      </w:r>
    </w:p>
    <w:p w14:paraId="334B0284" w14:textId="77777777" w:rsidR="008B0067" w:rsidRPr="008B0067" w:rsidRDefault="008B0067"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Gados jauni lauksaimnieki</w:t>
      </w:r>
    </w:p>
    <w:p w14:paraId="5FAC5C17" w14:textId="77777777" w:rsidR="008B0067" w:rsidRPr="008B0067" w:rsidRDefault="008B0067" w:rsidP="008B0067">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Mēs iesakām neizmantot šīs atbildes:</w:t>
      </w:r>
    </w:p>
    <w:p w14:paraId="7255CBE6" w14:textId="77777777" w:rsidR="008B0067" w:rsidRPr="008B0067" w:rsidRDefault="008B0067"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Riska pārvaldības instrumenti</w:t>
      </w:r>
    </w:p>
    <w:p w14:paraId="607C25D2" w14:textId="77777777" w:rsidR="008B0067" w:rsidRPr="008B0067" w:rsidRDefault="008B0067" w:rsidP="002C7419">
      <w:pPr>
        <w:numPr>
          <w:ilvl w:val="0"/>
          <w:numId w:val="1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Teritorijas ar lielāku lauksaimniecības potenciālu</w:t>
      </w:r>
    </w:p>
    <w:p w14:paraId="15C3DF74" w14:textId="77777777" w:rsidR="007C0F66" w:rsidRPr="000A2A4E" w:rsidRDefault="00E75D82" w:rsidP="007C0F6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166029C7" w14:textId="77777777" w:rsidR="00D21B56" w:rsidRDefault="008B0067" w:rsidP="007C0F66">
      <w:pPr>
        <w:shd w:val="clear" w:color="auto" w:fill="FFFFFF"/>
        <w:spacing w:after="0" w:line="288" w:lineRule="atLeast"/>
        <w:outlineLvl w:val="1"/>
        <w:rPr>
          <w:rFonts w:ascii="Aller" w:eastAsia="Times New Roman" w:hAnsi="Aller" w:cs="Times New Roman"/>
          <w:noProof/>
          <w:sz w:val="27"/>
          <w:szCs w:val="27"/>
          <w:lang w:val="lv-LV" w:eastAsia="en-GB"/>
        </w:rPr>
      </w:pPr>
      <w:bookmarkStart w:id="32" w:name="_Toc475022582"/>
      <w:r w:rsidRPr="008B0067">
        <w:rPr>
          <w:rFonts w:ascii="Aller" w:eastAsia="Times New Roman" w:hAnsi="Aller" w:cs="Times New Roman"/>
          <w:noProof/>
          <w:sz w:val="27"/>
          <w:szCs w:val="27"/>
          <w:lang w:val="lv-LV" w:eastAsia="en-GB"/>
        </w:rPr>
        <w:t xml:space="preserve">Pirmais jautājums, kas būtu jāuzdod ir: vai tiešais atbalsts lauksaimniekiem joprojām ir nozīmīgs un kādi ir šī atbalsta mērķi? Mūsuprāt, tiešo atbalstu var attaisnot tikai tad, ja tas ir saistīts ar stingriem sociālajiem vai vides kritērijiem, piemēram, tas, efektīvi sasniedz mērķus vides jomā. Tiešo atbalstu varētu arī izmantot, lai atbalstītu lauksaimniekus teritorijās ar dabas ierobežojumiem, pamatojoties uz stingrām pārvaldības prasībām. Nekādā gadījumā nedrīkst maksāt </w:t>
      </w:r>
      <w:r w:rsidRPr="008B0067">
        <w:rPr>
          <w:rFonts w:ascii="Aller" w:eastAsia="Times New Roman" w:hAnsi="Aller" w:cs="Times New Roman"/>
          <w:noProof/>
          <w:sz w:val="27"/>
          <w:szCs w:val="27"/>
          <w:lang w:val="lv-LV" w:eastAsia="en-GB"/>
        </w:rPr>
        <w:lastRenderedPageBreak/>
        <w:t>tikai par to, ka jums gadījies dzīvot kādā noteiktā vietā. Skaidrs ir tas, ka gadījumā, ja tiešais atbalsts tiek turpināts, tas ir jāierobežo, lai izvairītos no lielu naudas līdzekļu nonākšanas pāris kabatās. Šādi ierobežojumi nebūtu vajadzīgi, ja maksātu par konkrētu vides vai sociālo rezultātu sasniegšanu.</w:t>
      </w:r>
    </w:p>
    <w:p w14:paraId="022F7975" w14:textId="77777777" w:rsidR="008B0067" w:rsidRPr="000A2A4E" w:rsidRDefault="008B0067"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p w14:paraId="72533FE3" w14:textId="77777777" w:rsidR="007C0F6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JAUTĀJUMS</w:t>
      </w:r>
      <w:bookmarkEnd w:id="32"/>
    </w:p>
    <w:p w14:paraId="7EC6E51E" w14:textId="77777777" w:rsidR="00760123" w:rsidRPr="000A2A4E" w:rsidRDefault="00760123"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760123" w:rsidRPr="000A2A4E" w14:paraId="794F8F59" w14:textId="77777777" w:rsidTr="004732C2">
        <w:tc>
          <w:tcPr>
            <w:tcW w:w="1129" w:type="dxa"/>
            <w:tcBorders>
              <w:top w:val="nil"/>
              <w:left w:val="nil"/>
              <w:bottom w:val="nil"/>
              <w:right w:val="nil"/>
            </w:tcBorders>
          </w:tcPr>
          <w:p w14:paraId="2F50B832" w14:textId="77777777" w:rsidR="00760123"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46B7193A" w14:textId="77777777" w:rsidR="00760123" w:rsidRPr="000A2A4E" w:rsidRDefault="008B0067" w:rsidP="004732C2">
            <w:pPr>
              <w:shd w:val="clear" w:color="auto" w:fill="FFFFFF"/>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Kādi pasākumi varētu vēl vairāk uzlabot ES eksporta rādītājus?</w:t>
            </w:r>
          </w:p>
        </w:tc>
      </w:tr>
    </w:tbl>
    <w:p w14:paraId="7C3B3BE5" w14:textId="77777777" w:rsidR="007C0F66" w:rsidRPr="000A2A4E" w:rsidRDefault="00E75D82" w:rsidP="00760123">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0775B60F" w14:textId="77777777" w:rsidR="008B0067" w:rsidRPr="008B0067" w:rsidRDefault="008B0067" w:rsidP="008B0067">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Mēs iesakām izvēlēties šo atbildi:</w:t>
      </w:r>
    </w:p>
    <w:p w14:paraId="49D60649" w14:textId="77777777" w:rsidR="008B0067" w:rsidRPr="008B0067" w:rsidRDefault="008B0067" w:rsidP="002C7419">
      <w:pPr>
        <w:pStyle w:val="ListParagraph"/>
        <w:numPr>
          <w:ilvl w:val="0"/>
          <w:numId w:val="14"/>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Pasākumi nav nepieciešami</w:t>
      </w:r>
    </w:p>
    <w:p w14:paraId="32BBF823" w14:textId="77777777" w:rsidR="007C0F66" w:rsidRPr="000A2A4E" w:rsidRDefault="00E75D82" w:rsidP="008B0067">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702B137B" w14:textId="77777777" w:rsidR="007C0F66" w:rsidRPr="000A2A4E" w:rsidRDefault="008B0067"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8B0067">
        <w:rPr>
          <w:rFonts w:ascii="Aller" w:eastAsia="Times New Roman" w:hAnsi="Aller" w:cs="Times New Roman"/>
          <w:noProof/>
          <w:sz w:val="27"/>
          <w:szCs w:val="27"/>
          <w:lang w:val="lv-LV" w:eastAsia="en-GB"/>
        </w:rPr>
        <w:t>Mēs uzskatām, ka KLP jānodrošina labu, veselīgu un ilgtspējīgu pārtiku Eiropas iedzīvotājiem. Eksporta rādītāji nav ar to saistīti.</w:t>
      </w:r>
    </w:p>
    <w:p w14:paraId="3F973B70" w14:textId="77777777" w:rsidR="00760123" w:rsidRPr="000A2A4E" w:rsidRDefault="00760123"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27D004F1" w14:textId="77777777" w:rsidR="007C0F6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33" w:name="_Toc475022585"/>
      <w:r w:rsidRPr="000A2A4E">
        <w:rPr>
          <w:rFonts w:ascii="Aller" w:eastAsia="Times New Roman" w:hAnsi="Aller" w:cs="Times New Roman"/>
          <w:caps/>
          <w:noProof/>
          <w:color w:val="80C342"/>
          <w:spacing w:val="30"/>
          <w:sz w:val="33"/>
          <w:szCs w:val="33"/>
          <w:lang w:val="lv-LV" w:eastAsia="en-GB"/>
        </w:rPr>
        <w:t>JAUTĀJUMS</w:t>
      </w:r>
      <w:bookmarkEnd w:id="33"/>
    </w:p>
    <w:p w14:paraId="725A4F70" w14:textId="77777777" w:rsidR="00760123" w:rsidRPr="000A2A4E" w:rsidRDefault="00760123"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760123" w:rsidRPr="000A2A4E" w14:paraId="21C7D499" w14:textId="77777777" w:rsidTr="004732C2">
        <w:tc>
          <w:tcPr>
            <w:tcW w:w="1129" w:type="dxa"/>
            <w:tcBorders>
              <w:top w:val="nil"/>
              <w:left w:val="nil"/>
              <w:bottom w:val="nil"/>
              <w:right w:val="nil"/>
            </w:tcBorders>
          </w:tcPr>
          <w:p w14:paraId="0DA67D3E" w14:textId="77777777" w:rsidR="00760123"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471F693F" w14:textId="77777777" w:rsidR="00760123" w:rsidRPr="008730DC" w:rsidRDefault="008B0067" w:rsidP="004732C2">
            <w:pPr>
              <w:shd w:val="clear" w:color="auto" w:fill="FFFFFF"/>
              <w:rPr>
                <w:rFonts w:ascii="Aller" w:eastAsia="Times New Roman" w:hAnsi="Aller" w:cs="Times New Roman"/>
                <w:noProof/>
                <w:sz w:val="27"/>
                <w:szCs w:val="27"/>
                <w:lang w:val="lv-LV" w:eastAsia="en-GB"/>
              </w:rPr>
            </w:pPr>
            <w:r w:rsidRPr="008730DC">
              <w:rPr>
                <w:rFonts w:ascii="Aller" w:hAnsi="Aller"/>
                <w:sz w:val="27"/>
                <w:szCs w:val="27"/>
              </w:rPr>
              <w:t>Paturot prātā patērētāja un plašākā izpratnē – sabiedrības prasības – , kur var uzlabot saikni starp KLP un standartiem?</w:t>
            </w:r>
          </w:p>
          <w:p w14:paraId="1B1578CB" w14:textId="77777777" w:rsidR="00760123" w:rsidRPr="000A2A4E" w:rsidRDefault="00760123" w:rsidP="004732C2">
            <w:pPr>
              <w:shd w:val="clear" w:color="auto" w:fill="FFFFFF"/>
              <w:rPr>
                <w:rFonts w:ascii="Aller" w:eastAsia="Times New Roman" w:hAnsi="Aller" w:cs="Times New Roman"/>
                <w:noProof/>
                <w:sz w:val="27"/>
                <w:szCs w:val="27"/>
                <w:lang w:val="lv-LV" w:eastAsia="en-GB"/>
              </w:rPr>
            </w:pPr>
          </w:p>
        </w:tc>
      </w:tr>
    </w:tbl>
    <w:p w14:paraId="0A33A4B0" w14:textId="77777777" w:rsidR="007C0F66" w:rsidRPr="000A2A4E" w:rsidRDefault="00E75D82" w:rsidP="00760123">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7A41A2C4" w14:textId="2376B5F6" w:rsidR="007C0F66" w:rsidRPr="000A2A4E" w:rsidRDefault="00C85568" w:rsidP="007C0F66">
      <w:pPr>
        <w:shd w:val="clear" w:color="auto" w:fill="FFFFFF"/>
        <w:spacing w:before="100" w:beforeAutospacing="1" w:after="100" w:afterAutospacing="1" w:line="240" w:lineRule="auto"/>
        <w:rPr>
          <w:rFonts w:ascii="Aller" w:eastAsia="Times New Roman" w:hAnsi="Aller" w:cs="Times New Roman"/>
          <w:noProof/>
          <w:sz w:val="27"/>
          <w:szCs w:val="27"/>
          <w:lang w:val="lv-LV" w:eastAsia="en-GB"/>
        </w:rPr>
      </w:pPr>
      <w:r w:rsidRPr="00C85568">
        <w:rPr>
          <w:rFonts w:ascii="Aller" w:hAnsi="Aller"/>
          <w:noProof/>
          <w:sz w:val="27"/>
          <w:szCs w:val="27"/>
          <w:shd w:val="clear" w:color="auto" w:fill="FFFFFF"/>
          <w:lang w:val="lv-LV"/>
        </w:rPr>
        <w:t>Mēs iesakām izvēlēties šīs atbildes:</w:t>
      </w:r>
    </w:p>
    <w:p w14:paraId="430E2733" w14:textId="77777777" w:rsidR="00FF1E10" w:rsidRPr="00FF1E10" w:rsidRDefault="00FF1E10" w:rsidP="002C7419">
      <w:pPr>
        <w:numPr>
          <w:ilvl w:val="0"/>
          <w:numId w:val="15"/>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Par šīm atbildēm mums ir neitrāls viedoklis:</w:t>
      </w:r>
    </w:p>
    <w:p w14:paraId="11029BE2" w14:textId="77777777" w:rsidR="00FF1E10" w:rsidRPr="00FF1E10" w:rsidRDefault="00FF1E10" w:rsidP="002C7419">
      <w:pPr>
        <w:numPr>
          <w:ilvl w:val="0"/>
          <w:numId w:val="15"/>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Pārtikas drošības standarti</w:t>
      </w:r>
    </w:p>
    <w:p w14:paraId="2C22E41A" w14:textId="77777777" w:rsidR="00FF1E10" w:rsidRPr="00FF1E10" w:rsidRDefault="00FF1E10" w:rsidP="002C7419">
      <w:pPr>
        <w:numPr>
          <w:ilvl w:val="0"/>
          <w:numId w:val="15"/>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Cilvēku uztura standarti un pamatnostādnes</w:t>
      </w:r>
    </w:p>
    <w:p w14:paraId="5195795C" w14:textId="77777777" w:rsidR="00FF1E10" w:rsidRPr="00FF1E10" w:rsidRDefault="00FF1E10" w:rsidP="002C7419">
      <w:pPr>
        <w:numPr>
          <w:ilvl w:val="0"/>
          <w:numId w:val="15"/>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Taisnīgas tirdzniecības standarti</w:t>
      </w:r>
    </w:p>
    <w:p w14:paraId="6E5D95F0" w14:textId="77777777" w:rsidR="00FF1E10" w:rsidRPr="00FF1E10" w:rsidRDefault="00FF1E10" w:rsidP="002C7419">
      <w:pPr>
        <w:numPr>
          <w:ilvl w:val="0"/>
          <w:numId w:val="15"/>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Organisko produktu standarti</w:t>
      </w:r>
    </w:p>
    <w:p w14:paraId="174DF806" w14:textId="77777777" w:rsidR="00FF1E10" w:rsidRPr="00FF1E10" w:rsidRDefault="00FF1E10" w:rsidP="002C7419">
      <w:pPr>
        <w:numPr>
          <w:ilvl w:val="0"/>
          <w:numId w:val="15"/>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Vides un klimata standarti</w:t>
      </w:r>
    </w:p>
    <w:p w14:paraId="2530BDF2" w14:textId="77777777" w:rsidR="00FF1E10" w:rsidRPr="00FF1E10" w:rsidRDefault="00FF1E10" w:rsidP="002C7419">
      <w:pPr>
        <w:numPr>
          <w:ilvl w:val="0"/>
          <w:numId w:val="15"/>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Standarti attiecībā uz pretmikrobu līdzekļu/pesticīdu izmantošanu</w:t>
      </w:r>
    </w:p>
    <w:p w14:paraId="59F3B67E" w14:textId="77777777" w:rsidR="00FF1E10" w:rsidRPr="00FF1E10" w:rsidRDefault="00FF1E10" w:rsidP="002C7419">
      <w:pPr>
        <w:numPr>
          <w:ilvl w:val="0"/>
          <w:numId w:val="15"/>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lastRenderedPageBreak/>
        <w:t>Dzīvnieku un augu veselības standarti</w:t>
      </w:r>
    </w:p>
    <w:p w14:paraId="75ACE7D9" w14:textId="77777777" w:rsidR="00FF1E10" w:rsidRPr="00FF1E10" w:rsidRDefault="00FF1E10" w:rsidP="002C7419">
      <w:pPr>
        <w:numPr>
          <w:ilvl w:val="0"/>
          <w:numId w:val="15"/>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Dzīvnieku labturības standarti</w:t>
      </w:r>
    </w:p>
    <w:p w14:paraId="05475524" w14:textId="77777777" w:rsidR="00FF1E10" w:rsidRPr="00FF1E10" w:rsidRDefault="00FF1E10" w:rsidP="002C7419">
      <w:pPr>
        <w:numPr>
          <w:ilvl w:val="0"/>
          <w:numId w:val="15"/>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Nodarbinātības standarti</w:t>
      </w:r>
    </w:p>
    <w:p w14:paraId="1C99E95F" w14:textId="77777777" w:rsidR="007C0F66" w:rsidRPr="000A2A4E" w:rsidRDefault="00E75D82" w:rsidP="007C0F6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579AAA31" w14:textId="77777777" w:rsidR="007C0F66" w:rsidRDefault="00FF1E10"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Pilnīgi noteikti ir iespējams uzlabot saikni starp KLP un visiem standartiem. Visiem standartiem esam devuši vienādu vērtējumu, jo mēs uzskatām, ka neviens standarts nav svarīgāks par citiem. Lūdzu, izmantot izdevību, lai šeit uzsvērtu tās jomas, kuras nav minētas citos anketas jauājumos.</w:t>
      </w:r>
    </w:p>
    <w:p w14:paraId="637FFAFB" w14:textId="77777777" w:rsidR="00FF1E10" w:rsidRPr="000A2A4E" w:rsidRDefault="00FF1E10"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3FCC5F94" w14:textId="77777777" w:rsidR="007C0F6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34" w:name="_Toc475022588"/>
      <w:r w:rsidRPr="000A2A4E">
        <w:rPr>
          <w:rFonts w:ascii="Aller" w:eastAsia="Times New Roman" w:hAnsi="Aller" w:cs="Times New Roman"/>
          <w:caps/>
          <w:noProof/>
          <w:color w:val="80C342"/>
          <w:spacing w:val="30"/>
          <w:sz w:val="33"/>
          <w:szCs w:val="33"/>
          <w:lang w:val="lv-LV" w:eastAsia="en-GB"/>
        </w:rPr>
        <w:t>JAUTĀJUMS</w:t>
      </w:r>
      <w:bookmarkEnd w:id="34"/>
    </w:p>
    <w:p w14:paraId="1E7B75ED" w14:textId="77777777" w:rsidR="00004200" w:rsidRPr="000A2A4E" w:rsidRDefault="00004200"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004200" w:rsidRPr="000A2A4E" w14:paraId="665A90AA" w14:textId="77777777" w:rsidTr="004732C2">
        <w:tc>
          <w:tcPr>
            <w:tcW w:w="1129" w:type="dxa"/>
            <w:tcBorders>
              <w:top w:val="nil"/>
              <w:left w:val="nil"/>
              <w:bottom w:val="nil"/>
              <w:right w:val="nil"/>
            </w:tcBorders>
          </w:tcPr>
          <w:p w14:paraId="0167D1AE" w14:textId="77777777" w:rsidR="00004200"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06E3A5C1" w14:textId="77777777" w:rsidR="00004200" w:rsidRPr="000A2A4E" w:rsidRDefault="00FF1E10" w:rsidP="004732C2">
            <w:pPr>
              <w:shd w:val="clear" w:color="auto" w:fill="FFFFFF"/>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Attiecībā uz augstākiem ražošanas standartiem, vai jūs piekrītat šādiem apgalvojumiem?</w:t>
            </w:r>
          </w:p>
        </w:tc>
      </w:tr>
    </w:tbl>
    <w:p w14:paraId="3B6CADE6" w14:textId="77777777" w:rsidR="007C0F66" w:rsidRPr="000A2A4E" w:rsidRDefault="00E75D82" w:rsidP="007C0F66">
      <w:pPr>
        <w:shd w:val="clear" w:color="auto" w:fill="FFFFFF"/>
        <w:spacing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53583482" w14:textId="77777777" w:rsidR="007C0F66" w:rsidRPr="000A2A4E" w:rsidRDefault="00FF1E10" w:rsidP="007C0F66">
      <w:pPr>
        <w:shd w:val="clear" w:color="auto" w:fill="FFFFFF"/>
        <w:spacing w:before="100" w:beforeAutospacing="1" w:after="100" w:afterAutospacing="1" w:line="240" w:lineRule="auto"/>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Mēs iesakām atbildes uz šo jautājumu atstāt neaizpildītas.</w:t>
      </w:r>
    </w:p>
    <w:p w14:paraId="79E344E7" w14:textId="77777777" w:rsidR="007C0F66" w:rsidRPr="000A2A4E" w:rsidRDefault="00E75D82" w:rsidP="007C0F6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1ED73E6B" w14:textId="77777777" w:rsidR="007C0F66" w:rsidRDefault="00FF1E10"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Labai KLP būtu vajadzīgi stingri obligātie noteikumi, atblasts brīvprātīgām aktivitātēm un atbalsts labāk informētām patērētāju izvēlēm. Piedāvātās izvēles ir formulētas ļoti maldinošā veidā, tāpēc mēs neesam izvēlējušies nevienu no atbildēm. Piemēram, par brīvprātīgām aktivitātēm, tādām kā agrovides shēmas, būtu jāmaksā par to, ko viņš ir darījis papildus likumā noteiktajam, taču to nekādā gadījumā nedrīkst uzskatīt par alternatīvu juridisko bāzi. Tāpat mēs nevaram atbalstīt uzskatu, ka būtu jākompensē jebkādu lielāku standartu ieviešana (piemēram, ja kāds no pesticīdiem ir atzīts par bīstamu tas ir jāaizliedz un nedrīkst gaidīt, ka nodokļu maksātāji par to maksās kompensāciju).</w:t>
      </w:r>
    </w:p>
    <w:p w14:paraId="428242F2" w14:textId="77777777" w:rsidR="00FF1E10" w:rsidRPr="000A2A4E" w:rsidRDefault="00FF1E10"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1A4F20F9" w14:textId="77777777" w:rsidR="007C0F6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35" w:name="_Toc475022591"/>
      <w:r w:rsidRPr="000A2A4E">
        <w:rPr>
          <w:rFonts w:ascii="Aller" w:eastAsia="Times New Roman" w:hAnsi="Aller" w:cs="Times New Roman"/>
          <w:caps/>
          <w:noProof/>
          <w:color w:val="80C342"/>
          <w:spacing w:val="30"/>
          <w:sz w:val="33"/>
          <w:szCs w:val="33"/>
          <w:lang w:val="lv-LV" w:eastAsia="en-GB"/>
        </w:rPr>
        <w:t>JAUTĀJUMS</w:t>
      </w:r>
      <w:bookmarkEnd w:id="35"/>
    </w:p>
    <w:p w14:paraId="68B0A8E0" w14:textId="77777777" w:rsidR="00505592" w:rsidRPr="000A2A4E" w:rsidRDefault="00505592"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505592" w:rsidRPr="000A2A4E" w14:paraId="0D5CD4A7" w14:textId="77777777" w:rsidTr="004732C2">
        <w:tc>
          <w:tcPr>
            <w:tcW w:w="1129" w:type="dxa"/>
            <w:tcBorders>
              <w:top w:val="nil"/>
              <w:left w:val="nil"/>
              <w:bottom w:val="nil"/>
              <w:right w:val="nil"/>
            </w:tcBorders>
          </w:tcPr>
          <w:p w14:paraId="5C4B90F6" w14:textId="77777777" w:rsidR="00505592"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5A05034F" w14:textId="77777777" w:rsidR="00505592" w:rsidRPr="000A2A4E" w:rsidRDefault="00FF1E10" w:rsidP="004732C2">
            <w:pPr>
              <w:shd w:val="clear" w:color="auto" w:fill="FFFFFF"/>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Kuram no turpmāk minētajiem vides aizsardzības mērķiem KLP būtu jāpievēršas vairāk?</w:t>
            </w:r>
          </w:p>
        </w:tc>
      </w:tr>
    </w:tbl>
    <w:p w14:paraId="3D56D42C" w14:textId="77777777" w:rsidR="007C0F66" w:rsidRPr="000A2A4E" w:rsidRDefault="00E75D82" w:rsidP="00505592">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47167D17"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Mēs iesakām izvēlēties šīs atbildes:</w:t>
      </w:r>
    </w:p>
    <w:p w14:paraId="44C9C4C8" w14:textId="77777777" w:rsidR="00FF1E10" w:rsidRPr="00FF1E10" w:rsidRDefault="00FF1E10" w:rsidP="002C7419">
      <w:pPr>
        <w:numPr>
          <w:ilvl w:val="0"/>
          <w:numId w:val="16"/>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lastRenderedPageBreak/>
        <w:t>Ūdens piesārņojuma novēršana un samazināšana (pesticīdi, mēslošanas līdzekļi)</w:t>
      </w:r>
    </w:p>
    <w:p w14:paraId="0B8EF5F1" w14:textId="77777777" w:rsidR="00FF1E10" w:rsidRPr="00FF1E10" w:rsidRDefault="00FF1E10" w:rsidP="002C7419">
      <w:pPr>
        <w:numPr>
          <w:ilvl w:val="0"/>
          <w:numId w:val="16"/>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Bioloģiskās daudzveidības zuduma novēršana</w:t>
      </w:r>
    </w:p>
    <w:p w14:paraId="067DC465"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Par šīm atbildēm mums ir neitrāls viedoklis:</w:t>
      </w:r>
    </w:p>
    <w:p w14:paraId="21E3FFC1" w14:textId="77777777" w:rsidR="00FF1E10" w:rsidRPr="00FF1E10" w:rsidRDefault="00FF1E10" w:rsidP="002C7419">
      <w:pPr>
        <w:numPr>
          <w:ilvl w:val="0"/>
          <w:numId w:val="1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Ūdens ilgtspējīga izmantošana</w:t>
      </w:r>
    </w:p>
    <w:p w14:paraId="42D75745" w14:textId="77777777" w:rsidR="00FF1E10" w:rsidRPr="00FF1E10" w:rsidRDefault="00FF1E10" w:rsidP="002C7419">
      <w:pPr>
        <w:numPr>
          <w:ilvl w:val="0"/>
          <w:numId w:val="1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Vides apdraudējuma, piemēram, plūdu, novēršana</w:t>
      </w:r>
    </w:p>
    <w:p w14:paraId="5A3BC8D5" w14:textId="77777777" w:rsidR="00FF1E10" w:rsidRPr="00FF1E10" w:rsidRDefault="00FF1E10" w:rsidP="002C7419">
      <w:pPr>
        <w:numPr>
          <w:ilvl w:val="0"/>
          <w:numId w:val="1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Augsnes erozijas novēršana un samazināšana</w:t>
      </w:r>
    </w:p>
    <w:p w14:paraId="42947A41" w14:textId="77777777" w:rsidR="00FF1E10" w:rsidRPr="00FF1E10" w:rsidRDefault="00FF1E10" w:rsidP="002C7419">
      <w:pPr>
        <w:numPr>
          <w:ilvl w:val="0"/>
          <w:numId w:val="1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Izvairīsanās no sāļu uzkrāšanās augsnē, augsnes sablīvēšanās un pārtuksnešošanās.</w:t>
      </w:r>
    </w:p>
    <w:p w14:paraId="5522F883" w14:textId="77777777" w:rsidR="00FF1E10" w:rsidRPr="00FF1E10" w:rsidRDefault="00FF1E10" w:rsidP="002C7419">
      <w:pPr>
        <w:numPr>
          <w:ilvl w:val="0"/>
          <w:numId w:val="17"/>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Līdzdalība gaisa kvalitātes uzlabošanas plānu īstenošanā</w:t>
      </w:r>
    </w:p>
    <w:p w14:paraId="39A49ED2" w14:textId="77777777" w:rsidR="007C0F66" w:rsidRPr="000A2A4E" w:rsidRDefault="00E75D82" w:rsidP="007C0F6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33626159" w14:textId="7739502B" w:rsidR="00A6064C" w:rsidRDefault="00FF1E10"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Šis jautājums ir maldinošs, jo tas prasa atbildētājam izvēlēties starp mērķiem, nevis jautā, kā šos mērķus sasniegt. Mēs esam izvēlējušies bioloģisko daudzveidību, jo tā aptver visus mērķus: proti, lai izvairītos no bioloģiskās daudzveidības samazināšanās, jums ir nepieciešams risināt arī pārējos jautājums. Piemēram, ūdens piesārņojums rada ielas bažas visā Eiropā, līdzīgi kā ūdens trūkums valstīs ar mazāku nokrišņu daudzumu.</w:t>
      </w:r>
    </w:p>
    <w:p w14:paraId="30CB5490" w14:textId="77777777" w:rsidR="00A6064C" w:rsidRDefault="00A6064C"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438DDEFE" w14:textId="77777777" w:rsidR="002E0E58" w:rsidRDefault="002E0E58"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34B09C1A" w14:textId="77777777" w:rsidR="002E0E58" w:rsidRDefault="002E0E58"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76616583" w14:textId="77777777" w:rsidR="002E0E58" w:rsidRDefault="002E0E58"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2A8BABA5" w14:textId="77777777" w:rsidR="007C0F6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36" w:name="_Toc475022594"/>
      <w:r w:rsidRPr="000A2A4E">
        <w:rPr>
          <w:rFonts w:ascii="Aller" w:eastAsia="Times New Roman" w:hAnsi="Aller" w:cs="Times New Roman"/>
          <w:caps/>
          <w:noProof/>
          <w:color w:val="80C342"/>
          <w:spacing w:val="30"/>
          <w:sz w:val="33"/>
          <w:szCs w:val="33"/>
          <w:lang w:val="lv-LV" w:eastAsia="en-GB"/>
        </w:rPr>
        <w:t>JAUTĀJUMS</w:t>
      </w:r>
      <w:bookmarkEnd w:id="36"/>
    </w:p>
    <w:p w14:paraId="4B44AD76" w14:textId="77777777" w:rsidR="00201A31" w:rsidRPr="000A2A4E" w:rsidRDefault="00201A31"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201A31" w:rsidRPr="000A2A4E" w14:paraId="4ADEBB1C" w14:textId="77777777" w:rsidTr="004732C2">
        <w:tc>
          <w:tcPr>
            <w:tcW w:w="1129" w:type="dxa"/>
            <w:tcBorders>
              <w:top w:val="nil"/>
              <w:left w:val="nil"/>
              <w:bottom w:val="nil"/>
              <w:right w:val="nil"/>
            </w:tcBorders>
          </w:tcPr>
          <w:p w14:paraId="24BF5D83" w14:textId="77777777" w:rsidR="00201A31"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5C7335AB" w14:textId="77777777" w:rsidR="00201A31" w:rsidRPr="000A2A4E" w:rsidRDefault="00FF1E10" w:rsidP="004732C2">
            <w:pPr>
              <w:shd w:val="clear" w:color="auto" w:fill="FFFFFF"/>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Kādi ir visnozīmīgākie KLP mērķi, kas visvairāk sekmē jautājumu risināšanu saistībā ar klimata pārmaiņām?</w:t>
            </w:r>
          </w:p>
        </w:tc>
      </w:tr>
    </w:tbl>
    <w:p w14:paraId="5DBD00C7" w14:textId="77777777" w:rsidR="007C0F66" w:rsidRPr="000A2A4E" w:rsidRDefault="00E75D82" w:rsidP="00201A31">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36D3C9CE"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Mēs iesakām izvēlēties šīs atbildes:</w:t>
      </w:r>
    </w:p>
    <w:p w14:paraId="75F1B2CF" w14:textId="77777777" w:rsidR="00FF1E10" w:rsidRPr="00FF1E10" w:rsidRDefault="00FF1E10" w:rsidP="002C7419">
      <w:pPr>
        <w:numPr>
          <w:ilvl w:val="0"/>
          <w:numId w:val="18"/>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Siltumnīcefekta gāzu (SEG) emisiju samazināšana lauksaimniecības nozarē</w:t>
      </w:r>
    </w:p>
    <w:p w14:paraId="54659A45" w14:textId="77777777" w:rsidR="00FF1E10" w:rsidRPr="00FF1E10" w:rsidRDefault="00FF1E10" w:rsidP="002C7419">
      <w:pPr>
        <w:numPr>
          <w:ilvl w:val="0"/>
          <w:numId w:val="18"/>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Labāka pielāgošanās klimata pārmaiņām un lauksaimniecības ražošanas sistēmu pretošanās spēju pastiprināšana</w:t>
      </w:r>
    </w:p>
    <w:p w14:paraId="58DC38A2"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lastRenderedPageBreak/>
        <w:t>Par šīm atbildēm mums ir neitrāls viedoklis:</w:t>
      </w:r>
    </w:p>
    <w:p w14:paraId="13758A74" w14:textId="77777777" w:rsidR="00FF1E10" w:rsidRPr="00FF1E10" w:rsidRDefault="00FF1E10" w:rsidP="002C7419">
      <w:pPr>
        <w:numPr>
          <w:ilvl w:val="0"/>
          <w:numId w:val="1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Oglekļa uzglabāšanas un piesaistes veicināšana lauksaimniecībā un mežsaimniecībā</w:t>
      </w:r>
    </w:p>
    <w:p w14:paraId="1F4D3153" w14:textId="77777777" w:rsidR="00FF1E10" w:rsidRPr="00FF1E10" w:rsidRDefault="00FF1E10" w:rsidP="002C7419">
      <w:pPr>
        <w:numPr>
          <w:ilvl w:val="0"/>
          <w:numId w:val="1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Lauksaimniecības sistēmu dažādošanas veicināšana</w:t>
      </w:r>
    </w:p>
    <w:p w14:paraId="6F6A04EE" w14:textId="77777777" w:rsidR="00FF1E10" w:rsidRPr="00FF1E10" w:rsidRDefault="00FF1E10" w:rsidP="002C7419">
      <w:pPr>
        <w:numPr>
          <w:ilvl w:val="0"/>
          <w:numId w:val="19"/>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Pētniecības sekmēšana, lai novērstu ar klimata pārmaiņām saistītās augu un dzīvnieku slimības</w:t>
      </w:r>
    </w:p>
    <w:p w14:paraId="514C1F1D"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Mēs iesakām neizmantot šīs atbildes:</w:t>
      </w:r>
    </w:p>
    <w:p w14:paraId="705270BA" w14:textId="77777777" w:rsidR="00FF1E10" w:rsidRPr="00FF1E10" w:rsidRDefault="00FF1E10" w:rsidP="002C7419">
      <w:pPr>
        <w:numPr>
          <w:ilvl w:val="0"/>
          <w:numId w:val="2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Apmežošana un meža ilgtspējīgas apsaimniekošanas veicināšana</w:t>
      </w:r>
    </w:p>
    <w:p w14:paraId="25BB7D91" w14:textId="77777777" w:rsidR="00FF1E10" w:rsidRPr="00FF1E10" w:rsidRDefault="00FF1E10" w:rsidP="002C7419">
      <w:pPr>
        <w:numPr>
          <w:ilvl w:val="0"/>
          <w:numId w:val="20"/>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Ilgtspējīgu atjaunojamo energoresursu nodrošināšana</w:t>
      </w:r>
    </w:p>
    <w:p w14:paraId="24CCF008" w14:textId="77777777" w:rsidR="007C0F66" w:rsidRPr="000A2A4E" w:rsidRDefault="00E75D82" w:rsidP="007C0F6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652119E7" w14:textId="77777777" w:rsidR="007C0F66" w:rsidRDefault="00FF1E10"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Jebkurai nākotnes politikai klimats ir jāuztver nopietni. Darbībām jābūt sasitītām gan gan ar kliemata mainības ietekmēs mazināšanu – nodrošināt to, ka lauksaimniecības nozare samazina savas kopējās emisijas - un pielāgošanos, tai skaitā veidojot elastīgas sociāli ekoloģiskās sistēmas. Lauksaimniecības sistēmu dažādošana un oglekļa uzkrāšana augsnē ir divi no instrumentiem iepriekš minēto mērķu sasniegšanai.</w:t>
      </w:r>
    </w:p>
    <w:p w14:paraId="4B5756A2" w14:textId="77777777" w:rsidR="00A6064C" w:rsidRDefault="00A6064C"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11804B27" w14:textId="77777777" w:rsidR="002E0E58" w:rsidRDefault="002E0E58"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4D8CE6C6" w14:textId="77777777" w:rsidR="002E0E58" w:rsidRPr="000A2A4E" w:rsidRDefault="002E0E58"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0660EAAF" w14:textId="77777777" w:rsidR="007C0F6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37" w:name="_Toc475022597"/>
      <w:r w:rsidRPr="000A2A4E">
        <w:rPr>
          <w:rFonts w:ascii="Aller" w:eastAsia="Times New Roman" w:hAnsi="Aller" w:cs="Times New Roman"/>
          <w:caps/>
          <w:noProof/>
          <w:color w:val="80C342"/>
          <w:spacing w:val="30"/>
          <w:sz w:val="33"/>
          <w:szCs w:val="33"/>
          <w:lang w:val="lv-LV" w:eastAsia="en-GB"/>
        </w:rPr>
        <w:t>JAUTĀJUMS</w:t>
      </w:r>
      <w:bookmarkEnd w:id="37"/>
    </w:p>
    <w:p w14:paraId="4F17F50B" w14:textId="77777777" w:rsidR="00FD0ADF" w:rsidRPr="000A2A4E" w:rsidRDefault="00FD0ADF"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FD0ADF" w:rsidRPr="000A2A4E" w14:paraId="3FF71F13" w14:textId="77777777" w:rsidTr="004732C2">
        <w:tc>
          <w:tcPr>
            <w:tcW w:w="1129" w:type="dxa"/>
            <w:tcBorders>
              <w:top w:val="nil"/>
              <w:left w:val="nil"/>
              <w:bottom w:val="nil"/>
              <w:right w:val="nil"/>
            </w:tcBorders>
          </w:tcPr>
          <w:p w14:paraId="65208D0C" w14:textId="77777777" w:rsidR="00FD0ADF"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2CCFEE56" w14:textId="77777777" w:rsidR="00FD0ADF" w:rsidRPr="000A2A4E" w:rsidRDefault="00FF1E10" w:rsidP="004732C2">
            <w:pPr>
              <w:shd w:val="clear" w:color="auto" w:fill="FFFFFF"/>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Kurās no turpmāk minētajām jomām, jūsuprāt, KLP vajadzētu pastiprināt atbalstu mežu ilgtspējīgai apsaimniekošanai?</w:t>
            </w:r>
          </w:p>
        </w:tc>
      </w:tr>
    </w:tbl>
    <w:p w14:paraId="067000D6" w14:textId="77777777" w:rsidR="007C0F66" w:rsidRPr="000A2A4E" w:rsidRDefault="00E75D82" w:rsidP="00FD0ADF">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11DCB88F"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Mēs iesakām izvēlēties šīs atbildes:</w:t>
      </w:r>
    </w:p>
    <w:p w14:paraId="5BA0FCDF" w14:textId="77777777" w:rsidR="00FF1E10" w:rsidRPr="00FF1E10" w:rsidRDefault="00FF1E10" w:rsidP="002C7419">
      <w:pPr>
        <w:numPr>
          <w:ilvl w:val="0"/>
          <w:numId w:val="21"/>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Meža ugunsgrēku novēršana un meža atjaunošana</w:t>
      </w:r>
    </w:p>
    <w:p w14:paraId="4A11D652" w14:textId="77777777" w:rsidR="00FF1E10" w:rsidRPr="00FF1E10" w:rsidRDefault="00FF1E10" w:rsidP="002C7419">
      <w:pPr>
        <w:numPr>
          <w:ilvl w:val="0"/>
          <w:numId w:val="21"/>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Mežu ekosistēmu noturības un aizsardzības uzlabošana</w:t>
      </w:r>
    </w:p>
    <w:p w14:paraId="2957E36E" w14:textId="77777777" w:rsidR="00FF1E10" w:rsidRPr="00FF1E10" w:rsidRDefault="00FF1E10" w:rsidP="002C7419">
      <w:pPr>
        <w:numPr>
          <w:ilvl w:val="0"/>
          <w:numId w:val="21"/>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Agromežsaimniecības sistēmas</w:t>
      </w:r>
    </w:p>
    <w:p w14:paraId="2BBCAC0F"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Par šīm atbildēm mums ir neitrāls viedoklis:</w:t>
      </w:r>
    </w:p>
    <w:p w14:paraId="00217EAA" w14:textId="77777777" w:rsidR="00FF1E10" w:rsidRPr="00FF1E10" w:rsidRDefault="00FF1E10" w:rsidP="002C7419">
      <w:pPr>
        <w:numPr>
          <w:ilvl w:val="0"/>
          <w:numId w:val="21"/>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lastRenderedPageBreak/>
        <w:t>Dabas katastrofu (piemēram, vētras, kaitēkļi) un katastrofālu notikumu novēršana mežos</w:t>
      </w:r>
    </w:p>
    <w:p w14:paraId="2004F09D"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Mēs iesakām neizmantot šīs atbildes:</w:t>
      </w:r>
    </w:p>
    <w:p w14:paraId="788F7AFE" w14:textId="77777777" w:rsidR="00FF1E10" w:rsidRPr="00FF1E10" w:rsidRDefault="00FF1E10" w:rsidP="002C7419">
      <w:pPr>
        <w:numPr>
          <w:ilvl w:val="0"/>
          <w:numId w:val="21"/>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Meža biomasas izmantošana materiālu un enerģijas ražošanai</w:t>
      </w:r>
    </w:p>
    <w:p w14:paraId="336E6733" w14:textId="77777777" w:rsidR="00FF1E10" w:rsidRPr="00FF1E10" w:rsidRDefault="00FF1E10" w:rsidP="002C7419">
      <w:pPr>
        <w:numPr>
          <w:ilvl w:val="0"/>
          <w:numId w:val="21"/>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Apmežošana/meža atjaunošana</w:t>
      </w:r>
    </w:p>
    <w:p w14:paraId="2D79CBFF" w14:textId="77777777" w:rsidR="007C0F66" w:rsidRPr="000A2A4E" w:rsidRDefault="00E75D82" w:rsidP="007C0F6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3493BF84" w14:textId="77777777" w:rsidR="00D21B56" w:rsidRDefault="00FF1E10" w:rsidP="007C0F66">
      <w:pPr>
        <w:shd w:val="clear" w:color="auto" w:fill="FFFFFF"/>
        <w:spacing w:after="0" w:line="288" w:lineRule="atLeast"/>
        <w:outlineLvl w:val="1"/>
        <w:rPr>
          <w:rFonts w:ascii="Aller" w:eastAsia="Times New Roman" w:hAnsi="Aller" w:cs="Times New Roman"/>
          <w:noProof/>
          <w:sz w:val="27"/>
          <w:szCs w:val="27"/>
          <w:lang w:val="lv-LV" w:eastAsia="en-GB"/>
        </w:rPr>
      </w:pPr>
      <w:bookmarkStart w:id="38" w:name="_Toc475022600"/>
      <w:r w:rsidRPr="00FF1E10">
        <w:rPr>
          <w:rFonts w:ascii="Aller" w:eastAsia="Times New Roman" w:hAnsi="Aller" w:cs="Times New Roman"/>
          <w:noProof/>
          <w:sz w:val="27"/>
          <w:szCs w:val="27"/>
          <w:lang w:val="lv-LV" w:eastAsia="en-GB"/>
        </w:rPr>
        <w:t>Ilgtspējīgai mežu apsaimniekošanai jāpadara mūsu meži izturīgāki un mūsu ekosistēmas veselīgākas. Meža ugunsgrēku novēršana un mežu atjaunošanas pasākumi var iegūt no lauksaimnieku (piemēram, ganīšana vai ugunsaizsardzības stigas) un zemes apsaimniekotāju līdzdalības. Agromežsaimniecības sistēmas iekļauj dažādus ilgtspējīgus zemes izmantošanas veidus, sākot ar tradicionālajām meža ganībām līdz mūsdienu alejveida audzēšanas sistēmām, kas parasti labvēlīgi ietekmē augsni, ūdeni un klimatu. Pārējās iespējas pārāk bieži ir kaitniciskas un nenodrošina ilgtspējīgu mežu apsaimniekošanu.</w:t>
      </w:r>
    </w:p>
    <w:p w14:paraId="2327088A" w14:textId="77777777" w:rsidR="00FF1E10" w:rsidRPr="000A2A4E" w:rsidRDefault="00FF1E10"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p w14:paraId="2B7F6AF4" w14:textId="77777777" w:rsidR="007C0F6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JAUTĀJUMS</w:t>
      </w:r>
      <w:bookmarkEnd w:id="38"/>
    </w:p>
    <w:p w14:paraId="5236DDCB" w14:textId="77777777" w:rsidR="004B7CD6" w:rsidRPr="000A2A4E" w:rsidRDefault="004B7CD6"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4B7CD6" w:rsidRPr="000A2A4E" w14:paraId="00F38A44" w14:textId="77777777" w:rsidTr="004732C2">
        <w:tc>
          <w:tcPr>
            <w:tcW w:w="1129" w:type="dxa"/>
            <w:tcBorders>
              <w:top w:val="nil"/>
              <w:left w:val="nil"/>
              <w:bottom w:val="nil"/>
              <w:right w:val="nil"/>
            </w:tcBorders>
          </w:tcPr>
          <w:p w14:paraId="1DE795B5" w14:textId="77777777" w:rsidR="004B7CD6"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5866F5E0" w14:textId="77777777" w:rsidR="004B7CD6" w:rsidRPr="000A2A4E" w:rsidRDefault="00FF1E10" w:rsidP="004732C2">
            <w:pPr>
              <w:shd w:val="clear" w:color="auto" w:fill="FFFFFF"/>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Kādās jomās KLP būtu jāuzlabo ieguldījums lauku apvidos?</w:t>
            </w:r>
          </w:p>
        </w:tc>
      </w:tr>
    </w:tbl>
    <w:p w14:paraId="317E2AFF" w14:textId="77777777" w:rsidR="002E0E58" w:rsidRDefault="002E0E58" w:rsidP="004B7CD6">
      <w:pPr>
        <w:shd w:val="clear" w:color="auto" w:fill="FFFFFF"/>
        <w:spacing w:after="0" w:line="240" w:lineRule="auto"/>
        <w:rPr>
          <w:rFonts w:ascii="Aller" w:eastAsia="Times New Roman" w:hAnsi="Aller" w:cs="Times New Roman"/>
          <w:caps/>
          <w:noProof/>
          <w:color w:val="80C342"/>
          <w:spacing w:val="30"/>
          <w:sz w:val="33"/>
          <w:szCs w:val="33"/>
          <w:lang w:val="lv-LV" w:eastAsia="en-GB"/>
        </w:rPr>
      </w:pPr>
    </w:p>
    <w:p w14:paraId="1A0BF7CC" w14:textId="77777777" w:rsidR="007C0F66" w:rsidRPr="000A2A4E" w:rsidRDefault="00E75D82" w:rsidP="004B7CD6">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582DFD37"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Mēs iesakām izvēlēties šīs atbildes:</w:t>
      </w:r>
    </w:p>
    <w:p w14:paraId="7757FD7B" w14:textId="77777777" w:rsidR="00FF1E10" w:rsidRPr="00FF1E10" w:rsidRDefault="00FF1E10" w:rsidP="002C7419">
      <w:pPr>
        <w:numPr>
          <w:ilvl w:val="0"/>
          <w:numId w:val="2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Mijiedarbības uzlabošana starp vietējo ražošanu un vietējo tirgu</w:t>
      </w:r>
    </w:p>
    <w:p w14:paraId="05A45FC2" w14:textId="77777777" w:rsidR="00FF1E10" w:rsidRPr="00FF1E10" w:rsidRDefault="00FF1E10" w:rsidP="002C7419">
      <w:pPr>
        <w:numPr>
          <w:ilvl w:val="0"/>
          <w:numId w:val="2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Dzīves kvalitātes un lauku iedzīvotāju sociālās iekļaušanas sekmēšana</w:t>
      </w:r>
    </w:p>
    <w:p w14:paraId="0DFA4390" w14:textId="77777777" w:rsidR="00FF1E10" w:rsidRPr="00FF1E10" w:rsidRDefault="00FF1E10" w:rsidP="002C7419">
      <w:pPr>
        <w:numPr>
          <w:ilvl w:val="0"/>
          <w:numId w:val="2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Pārvaldības un vietējās attīstības stiprināšana, izmantojot augšupējas iniciatīvas, piemēram, LEADER</w:t>
      </w:r>
    </w:p>
    <w:p w14:paraId="54FE939F" w14:textId="77777777" w:rsidR="00FF1E10" w:rsidRPr="00FF1E10" w:rsidRDefault="00FF1E10" w:rsidP="002C7419">
      <w:pPr>
        <w:numPr>
          <w:ilvl w:val="0"/>
          <w:numId w:val="2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Lauku tūrisma un atpūtas nozares attīstība, tostarp, uzturot ainavas un kultūras vērtības, kā arī sekmēt vietējo tradicionālo pārtikas produktu piedāvājumu</w:t>
      </w:r>
    </w:p>
    <w:p w14:paraId="45723053"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Par šīm atbildēm mums ir neitrāls viedoklis:</w:t>
      </w:r>
    </w:p>
    <w:p w14:paraId="48B4B9C4" w14:textId="77777777" w:rsidR="00FF1E10" w:rsidRPr="00FF1E10" w:rsidRDefault="00FF1E10" w:rsidP="002C7419">
      <w:pPr>
        <w:numPr>
          <w:ilvl w:val="0"/>
          <w:numId w:val="2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Inovāciju veicināšana, izmantojot zināšanu nodošanu, konsultācijas un arodmācības</w:t>
      </w:r>
    </w:p>
    <w:p w14:paraId="58477755" w14:textId="77777777" w:rsidR="00FF1E10" w:rsidRPr="00FF1E10" w:rsidRDefault="00FF1E10" w:rsidP="002C7419">
      <w:pPr>
        <w:numPr>
          <w:ilvl w:val="0"/>
          <w:numId w:val="2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lastRenderedPageBreak/>
        <w:t>Vietējās zinātības un produktu saglabāšana, kas ir atbilstīgi ES daudzveidībai un nodrošina ES augstas kvalitātes produktus</w:t>
      </w:r>
    </w:p>
    <w:p w14:paraId="48B9DDA2" w14:textId="77777777" w:rsidR="00FF1E10" w:rsidRPr="00FF1E10" w:rsidRDefault="00FF1E10" w:rsidP="002C7419">
      <w:pPr>
        <w:numPr>
          <w:ilvl w:val="0"/>
          <w:numId w:val="2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Vietējo vajadzību apmierināšana, nodrošinot vietējās infrastruktūras/pakalpojumus (piemēram, veselības aprūpe, bērnu aprūpe, transports)</w:t>
      </w:r>
    </w:p>
    <w:p w14:paraId="1D785CF5" w14:textId="77777777" w:rsidR="00FF1E10" w:rsidRPr="00FF1E10" w:rsidRDefault="00FF1E10" w:rsidP="002C7419">
      <w:pPr>
        <w:numPr>
          <w:ilvl w:val="0"/>
          <w:numId w:val="2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Lauksaimniecības ekonomiskās dzīvotspējas nodrošināšana visā ES, nepieļaujot ražošanas un cilvēku koncentrāciju dažos apgabalos</w:t>
      </w:r>
    </w:p>
    <w:p w14:paraId="2D92D2F6" w14:textId="77777777" w:rsidR="00FF1E10" w:rsidRPr="00FF1E10" w:rsidRDefault="00FF1E10" w:rsidP="002C7419">
      <w:pPr>
        <w:numPr>
          <w:ilvl w:val="0"/>
          <w:numId w:val="2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Darbvietu radīšana un saglabāšana lauku apvidos, tostarp arī primārajā lauksaimnieciskajā ražošanā</w:t>
      </w:r>
    </w:p>
    <w:p w14:paraId="74B3E46E" w14:textId="77777777" w:rsidR="00FF1E10" w:rsidRPr="00FF1E10" w:rsidRDefault="00FF1E10" w:rsidP="002C7419">
      <w:pPr>
        <w:numPr>
          <w:ilvl w:val="0"/>
          <w:numId w:val="2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Savienojamības un digitālo risinājumu nodrošināšana</w:t>
      </w:r>
    </w:p>
    <w:p w14:paraId="344F5197" w14:textId="77777777" w:rsidR="00FF1E10" w:rsidRPr="00FF1E10" w:rsidRDefault="00FF1E10" w:rsidP="002C7419">
      <w:pPr>
        <w:numPr>
          <w:ilvl w:val="0"/>
          <w:numId w:val="2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Sociālā un kultūras kapitāla veicināšana, lai lauku apvidi saglabātos kā būtiska dzīves telpa; abpusēji izdevīgas saiknes izveidošana starp laukiem un pilsētām</w:t>
      </w:r>
    </w:p>
    <w:p w14:paraId="61F9CA9F" w14:textId="77777777" w:rsidR="00FF1E10" w:rsidRPr="00FF1E10" w:rsidRDefault="00FF1E10" w:rsidP="002C7419">
      <w:pPr>
        <w:numPr>
          <w:ilvl w:val="0"/>
          <w:numId w:val="22"/>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MVU atbalstīšana, tā radot darbvietas lauku apvidos</w:t>
      </w:r>
    </w:p>
    <w:p w14:paraId="46DF1B84" w14:textId="77777777" w:rsidR="007C0F66" w:rsidRPr="000A2A4E" w:rsidRDefault="00E75D82" w:rsidP="007C0F6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782F640D" w14:textId="77777777" w:rsidR="00D46D67" w:rsidRDefault="00FF1E10" w:rsidP="00A92D03">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Nākotnes politikai joprojām ir jāinvestē laukos, lai nodrošinātu sociālo, ekoloģisko un ekonomisko dzīvotspēju Eiropas laukos. Četriem atzīmētajiem elementiem ir jābūt par pamatu, taču nedrīkst aizmirst arī pārējos.</w:t>
      </w:r>
    </w:p>
    <w:p w14:paraId="1D0CA9DA" w14:textId="77777777" w:rsidR="00D24E70"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39" w:name="_Toc475022603"/>
      <w:r w:rsidRPr="000A2A4E">
        <w:rPr>
          <w:rFonts w:ascii="Aller" w:eastAsia="Times New Roman" w:hAnsi="Aller" w:cs="Times New Roman"/>
          <w:caps/>
          <w:noProof/>
          <w:color w:val="80C342"/>
          <w:spacing w:val="30"/>
          <w:sz w:val="33"/>
          <w:szCs w:val="33"/>
          <w:lang w:val="lv-LV" w:eastAsia="en-GB"/>
        </w:rPr>
        <w:t>JAUTĀJUMS</w:t>
      </w:r>
      <w:bookmarkEnd w:id="39"/>
    </w:p>
    <w:tbl>
      <w:tblPr>
        <w:tblStyle w:val="TableGrid"/>
        <w:tblW w:w="0" w:type="auto"/>
        <w:tblLook w:val="04A0" w:firstRow="1" w:lastRow="0" w:firstColumn="1" w:lastColumn="0" w:noHBand="0" w:noVBand="1"/>
      </w:tblPr>
      <w:tblGrid>
        <w:gridCol w:w="1129"/>
        <w:gridCol w:w="7933"/>
      </w:tblGrid>
      <w:tr w:rsidR="00D24E70" w:rsidRPr="000A2A4E" w14:paraId="69BA3E21" w14:textId="77777777" w:rsidTr="004732C2">
        <w:tc>
          <w:tcPr>
            <w:tcW w:w="1129" w:type="dxa"/>
            <w:tcBorders>
              <w:top w:val="nil"/>
              <w:left w:val="nil"/>
              <w:bottom w:val="nil"/>
              <w:right w:val="nil"/>
            </w:tcBorders>
          </w:tcPr>
          <w:p w14:paraId="75820CB2" w14:textId="77777777" w:rsidR="00D24E70"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192E06D9" w14:textId="77777777" w:rsidR="0095524D" w:rsidRPr="000A2A4E" w:rsidRDefault="00FF1E10" w:rsidP="004732C2">
            <w:pPr>
              <w:shd w:val="clear" w:color="auto" w:fill="FFFFFF"/>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Kā KLP var labāk palīdzēt gados jauniem lauksaimniekiem vai citiem jauniem lauku uzņēmējiem?</w:t>
            </w:r>
          </w:p>
          <w:p w14:paraId="15C961D1" w14:textId="77777777" w:rsidR="0095524D" w:rsidRPr="000A2A4E" w:rsidRDefault="0095524D" w:rsidP="004732C2">
            <w:pPr>
              <w:shd w:val="clear" w:color="auto" w:fill="FFFFFF"/>
              <w:rPr>
                <w:rFonts w:ascii="Aller" w:eastAsia="Times New Roman" w:hAnsi="Aller" w:cs="Times New Roman"/>
                <w:noProof/>
                <w:sz w:val="27"/>
                <w:szCs w:val="27"/>
                <w:lang w:val="lv-LV" w:eastAsia="en-GB"/>
              </w:rPr>
            </w:pPr>
          </w:p>
        </w:tc>
      </w:tr>
    </w:tbl>
    <w:p w14:paraId="28EE6277" w14:textId="77777777" w:rsidR="007C0F66" w:rsidRPr="000A2A4E" w:rsidRDefault="00E75D82" w:rsidP="00D24E70">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5C4426FA"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Mēs iesakām izvēlēties šīs atbildes:</w:t>
      </w:r>
    </w:p>
    <w:p w14:paraId="3D98240E" w14:textId="77777777" w:rsidR="00FF1E10" w:rsidRPr="00FF1E10" w:rsidRDefault="00FF1E10" w:rsidP="002C7419">
      <w:pPr>
        <w:numPr>
          <w:ilvl w:val="0"/>
          <w:numId w:val="2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Atbalstīt zināšanu nodošanu, konsultācijas un arodapmācības</w:t>
      </w:r>
    </w:p>
    <w:p w14:paraId="10AC01C2" w14:textId="77777777" w:rsidR="00FF1E10" w:rsidRPr="00FF1E10" w:rsidRDefault="00FF1E10" w:rsidP="002C7419">
      <w:pPr>
        <w:numPr>
          <w:ilvl w:val="0"/>
          <w:numId w:val="2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Atbalstīt jaunus sadarbības veidus</w:t>
      </w:r>
    </w:p>
    <w:p w14:paraId="31CC2CB2"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Par šīm atbildēm mums ir neitrāls viedoklis:</w:t>
      </w:r>
    </w:p>
    <w:p w14:paraId="00DB6B81" w14:textId="77777777" w:rsidR="00FF1E10" w:rsidRPr="00FF1E10" w:rsidRDefault="00FF1E10" w:rsidP="002C7419">
      <w:pPr>
        <w:numPr>
          <w:ilvl w:val="0"/>
          <w:numId w:val="2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Atbalstīt uzņēmējdarbības sākšanu</w:t>
      </w:r>
    </w:p>
    <w:p w14:paraId="7CB7E83C" w14:textId="77777777" w:rsidR="00FF1E10" w:rsidRPr="00FF1E10" w:rsidRDefault="00FF1E10" w:rsidP="002C7419">
      <w:pPr>
        <w:numPr>
          <w:ilvl w:val="0"/>
          <w:numId w:val="2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Nodrošināt pārejas posma papildu maksājumus gados jaunajiem lauksaimniekiem</w:t>
      </w:r>
    </w:p>
    <w:p w14:paraId="365544BA" w14:textId="77777777" w:rsidR="00FF1E10" w:rsidRPr="00FF1E10" w:rsidRDefault="00FF1E10" w:rsidP="002C7419">
      <w:pPr>
        <w:numPr>
          <w:ilvl w:val="0"/>
          <w:numId w:val="2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Uzlabot piekļuvi finanšu instrumentiem</w:t>
      </w:r>
    </w:p>
    <w:p w14:paraId="003A6D6A" w14:textId="77777777" w:rsidR="00FF1E10" w:rsidRPr="00FF1E10" w:rsidRDefault="00FF1E10" w:rsidP="002C7419">
      <w:pPr>
        <w:numPr>
          <w:ilvl w:val="0"/>
          <w:numId w:val="2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Ieviest stimulus, lai veicinātu sadarbību starp dažādām paaudzēm</w:t>
      </w:r>
    </w:p>
    <w:p w14:paraId="5C8426D1"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lastRenderedPageBreak/>
        <w:t>Mēs iesakām neizmantot šīs atbildes:</w:t>
      </w:r>
    </w:p>
    <w:p w14:paraId="54D1F951" w14:textId="77777777" w:rsidR="00FF1E10" w:rsidRPr="00FF1E10" w:rsidRDefault="00FF1E10" w:rsidP="002C7419">
      <w:pPr>
        <w:numPr>
          <w:ilvl w:val="0"/>
          <w:numId w:val="2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Vairāk atbalstīt ieguldījumus</w:t>
      </w:r>
    </w:p>
    <w:p w14:paraId="1656750A" w14:textId="77777777" w:rsidR="00FF1E10" w:rsidRPr="00FF1E10" w:rsidRDefault="00FF1E10" w:rsidP="002C7419">
      <w:pPr>
        <w:numPr>
          <w:ilvl w:val="0"/>
          <w:numId w:val="23"/>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Sekmēt lauku saimniecību pārņemšanu</w:t>
      </w:r>
    </w:p>
    <w:p w14:paraId="0DD4C798" w14:textId="58FD3753" w:rsidR="007C0F66" w:rsidRPr="000A2A4E" w:rsidRDefault="00E75D82" w:rsidP="007C0F6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36F9C638" w14:textId="77777777" w:rsidR="007C0F66" w:rsidRPr="000A2A4E" w:rsidRDefault="00FF1E10"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Ir svarīgi, lai lauksaimniecībā ienāktu vairāk jaunu spēlētāju. Uzmanība nav jāvērš lauksaimnieka vecumam, bet gan viņa vēlmei aktīvi iesaistīties ilgtspējīgas pārtikas ražošanā. Tieši tāpēc vispirms ir nepieciešami jauni sadarbības veidi un zināšanas. Saistībā ar KLP, lielākais šķērslis ilgtspējīgai saimniekošanai ir augstās zemes cenas, ko izraisījuši KLP pirmā pīlāra maksājumi.</w:t>
      </w:r>
    </w:p>
    <w:p w14:paraId="78B3221D" w14:textId="77777777" w:rsidR="00A6064C" w:rsidRPr="000A2A4E" w:rsidRDefault="00A6064C"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64A014DD" w14:textId="77777777" w:rsidR="007C0F6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40" w:name="_Toc475022606"/>
      <w:r w:rsidRPr="000A2A4E">
        <w:rPr>
          <w:rFonts w:ascii="Aller" w:eastAsia="Times New Roman" w:hAnsi="Aller" w:cs="Times New Roman"/>
          <w:caps/>
          <w:noProof/>
          <w:color w:val="80C342"/>
          <w:spacing w:val="30"/>
          <w:sz w:val="33"/>
          <w:szCs w:val="33"/>
          <w:lang w:val="lv-LV" w:eastAsia="en-GB"/>
        </w:rPr>
        <w:t>JAUTĀJUMS</w:t>
      </w:r>
      <w:bookmarkEnd w:id="40"/>
    </w:p>
    <w:p w14:paraId="6C4D597E" w14:textId="77777777" w:rsidR="0032000A" w:rsidRPr="000A2A4E" w:rsidRDefault="0032000A"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32000A" w:rsidRPr="000A2A4E" w14:paraId="65E8F786" w14:textId="77777777" w:rsidTr="004732C2">
        <w:tc>
          <w:tcPr>
            <w:tcW w:w="1129" w:type="dxa"/>
            <w:tcBorders>
              <w:top w:val="nil"/>
              <w:left w:val="nil"/>
              <w:bottom w:val="nil"/>
              <w:right w:val="nil"/>
            </w:tcBorders>
          </w:tcPr>
          <w:p w14:paraId="6E6F3699" w14:textId="77777777" w:rsidR="0032000A"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3B8E874A" w14:textId="77777777" w:rsidR="0032000A" w:rsidRPr="000A2A4E" w:rsidRDefault="00FF1E10" w:rsidP="004732C2">
            <w:pPr>
              <w:shd w:val="clear" w:color="auto" w:fill="FFFFFF"/>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Kāds būtu labākais veids, kā sekmēt inovāciju?</w:t>
            </w:r>
          </w:p>
        </w:tc>
      </w:tr>
    </w:tbl>
    <w:p w14:paraId="50445626" w14:textId="77777777" w:rsidR="002E0E58" w:rsidRDefault="002E0E58" w:rsidP="0032000A">
      <w:pPr>
        <w:shd w:val="clear" w:color="auto" w:fill="FFFFFF"/>
        <w:spacing w:after="0" w:line="240" w:lineRule="auto"/>
        <w:rPr>
          <w:rFonts w:ascii="Aller" w:eastAsia="Times New Roman" w:hAnsi="Aller" w:cs="Times New Roman"/>
          <w:caps/>
          <w:noProof/>
          <w:color w:val="80C342"/>
          <w:spacing w:val="30"/>
          <w:sz w:val="33"/>
          <w:szCs w:val="33"/>
          <w:lang w:val="lv-LV" w:eastAsia="en-GB"/>
        </w:rPr>
      </w:pPr>
      <w:bookmarkStart w:id="41" w:name="_Toc475022607"/>
    </w:p>
    <w:p w14:paraId="28399C41" w14:textId="77777777" w:rsidR="007C0F66" w:rsidRPr="000A2A4E" w:rsidRDefault="00E75D82" w:rsidP="0032000A">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bookmarkEnd w:id="41"/>
    </w:p>
    <w:p w14:paraId="452C22DC"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Mēs iesakām izvēlēties šīs atbildes:</w:t>
      </w:r>
    </w:p>
    <w:p w14:paraId="49422312" w14:textId="77777777" w:rsidR="00FF1E10" w:rsidRPr="00FF1E10" w:rsidRDefault="00FF1E10" w:rsidP="002C7419">
      <w:pPr>
        <w:numPr>
          <w:ilvl w:val="0"/>
          <w:numId w:val="24"/>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Uzlabot konsultāciju pakalpojumu profesionālo kompetenci un objektivitāti</w:t>
      </w:r>
    </w:p>
    <w:p w14:paraId="09483884" w14:textId="77777777" w:rsidR="00FF1E10" w:rsidRPr="00FF1E10" w:rsidRDefault="00FF1E10" w:rsidP="00FF1E10">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Par šīm atbildēm mums ir neitrāls viedoklis:</w:t>
      </w:r>
    </w:p>
    <w:p w14:paraId="32ACE4AA" w14:textId="77777777" w:rsidR="00FF1E10" w:rsidRPr="00FF1E10" w:rsidRDefault="00FF1E10" w:rsidP="002C7419">
      <w:pPr>
        <w:numPr>
          <w:ilvl w:val="0"/>
          <w:numId w:val="24"/>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Iesaistīt lauksaimniekus inovatīvos projektos</w:t>
      </w:r>
    </w:p>
    <w:p w14:paraId="2DCD16E4" w14:textId="77777777" w:rsidR="00FF1E10" w:rsidRPr="00FF1E10" w:rsidRDefault="00FF1E10" w:rsidP="002C7419">
      <w:pPr>
        <w:numPr>
          <w:ilvl w:val="0"/>
          <w:numId w:val="24"/>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Novērst zināšanu trūkumu lauksaimnieku vidū</w:t>
      </w:r>
    </w:p>
    <w:p w14:paraId="2FF3E718" w14:textId="77777777" w:rsidR="00FF1E10" w:rsidRPr="00FF1E10" w:rsidRDefault="00FF1E10" w:rsidP="002C7419">
      <w:pPr>
        <w:numPr>
          <w:ilvl w:val="0"/>
          <w:numId w:val="24"/>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Atbalstīt zināšanu apmaiņu, uzlabojot piekļuvi konsultāciju pakalpojumiem; sakaru dibināšana starp lauksaimniekiem un paraugsaimniecībām</w:t>
      </w:r>
    </w:p>
    <w:p w14:paraId="3AF55B63" w14:textId="77777777" w:rsidR="00FF1E10" w:rsidRPr="00FF1E10" w:rsidRDefault="00FF1E10" w:rsidP="002C7419">
      <w:pPr>
        <w:numPr>
          <w:ilvl w:val="0"/>
          <w:numId w:val="24"/>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Attīstīt IT infrastruktūru, lai apmainītos zināšanām</w:t>
      </w:r>
    </w:p>
    <w:p w14:paraId="71BFAC5E" w14:textId="77777777" w:rsidR="00FF1E10" w:rsidRPr="00FF1E10" w:rsidRDefault="00FF1E10" w:rsidP="002C7419">
      <w:pPr>
        <w:numPr>
          <w:ilvl w:val="0"/>
          <w:numId w:val="24"/>
        </w:num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Uzlabot piekļuvi finansējumam/ ieguldījumiem</w:t>
      </w:r>
    </w:p>
    <w:p w14:paraId="61449652" w14:textId="77777777" w:rsidR="007C0F66" w:rsidRPr="000A2A4E" w:rsidRDefault="00E75D82" w:rsidP="007C0F6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1F47B184" w14:textId="77777777" w:rsidR="007C0F66" w:rsidRPr="000A2A4E" w:rsidRDefault="00FF1E10"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Lai veicinātu inovāciju, galvenā uzmanība jāpievērš atbilstošai konsultatīvajai sistēmai, kas ir nodrošināta ar atbilstošu tehnisko aprīkojumu un sniedz objektīvu informāciju. Var atzīmēt arī citas iespējas, taču tās ir mazāk būtiskas kā konsultācijas.</w:t>
      </w:r>
    </w:p>
    <w:p w14:paraId="1C71D3BF" w14:textId="77777777" w:rsidR="00AA292A" w:rsidRPr="000A2A4E" w:rsidRDefault="00AA292A"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55D5021B" w14:textId="77777777" w:rsidR="007C0F66" w:rsidRPr="000A2A4E" w:rsidRDefault="00212DFA" w:rsidP="002C7419">
      <w:pPr>
        <w:pStyle w:val="ListParagraph"/>
        <w:numPr>
          <w:ilvl w:val="0"/>
          <w:numId w:val="1"/>
        </w:num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42" w:name="_Toc475022609"/>
      <w:r w:rsidRPr="000A2A4E">
        <w:rPr>
          <w:rFonts w:ascii="Aller" w:eastAsia="Times New Roman" w:hAnsi="Aller" w:cs="Times New Roman"/>
          <w:caps/>
          <w:noProof/>
          <w:color w:val="80C342"/>
          <w:spacing w:val="30"/>
          <w:sz w:val="33"/>
          <w:szCs w:val="33"/>
          <w:lang w:val="lv-LV" w:eastAsia="en-GB"/>
        </w:rPr>
        <w:t>JAUTĀJUMS</w:t>
      </w:r>
      <w:bookmarkEnd w:id="42"/>
    </w:p>
    <w:p w14:paraId="67BE96BB" w14:textId="77777777" w:rsidR="00AA292A" w:rsidRPr="000A2A4E" w:rsidRDefault="00AA292A"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AA292A" w:rsidRPr="000A2A4E" w14:paraId="1EF8C1B7" w14:textId="77777777" w:rsidTr="004732C2">
        <w:tc>
          <w:tcPr>
            <w:tcW w:w="1129" w:type="dxa"/>
            <w:tcBorders>
              <w:top w:val="nil"/>
              <w:left w:val="nil"/>
              <w:bottom w:val="nil"/>
              <w:right w:val="nil"/>
            </w:tcBorders>
          </w:tcPr>
          <w:p w14:paraId="15A9645F" w14:textId="77777777" w:rsidR="00AA292A"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1E7C3B39" w14:textId="77777777" w:rsidR="00AA292A" w:rsidRPr="000A2A4E" w:rsidRDefault="00FF1E10" w:rsidP="004732C2">
            <w:pPr>
              <w:shd w:val="clear" w:color="auto" w:fill="FFFFFF"/>
              <w:rPr>
                <w:rFonts w:ascii="Aller" w:eastAsia="Times New Roman" w:hAnsi="Aller" w:cs="Times New Roman"/>
                <w:noProof/>
                <w:sz w:val="27"/>
                <w:szCs w:val="27"/>
                <w:lang w:val="lv-LV" w:eastAsia="en-GB"/>
              </w:rPr>
            </w:pPr>
            <w:r w:rsidRPr="00FF1E10">
              <w:rPr>
                <w:rFonts w:ascii="Aller" w:eastAsia="Times New Roman" w:hAnsi="Aller" w:cs="Times New Roman"/>
                <w:noProof/>
                <w:sz w:val="27"/>
                <w:szCs w:val="27"/>
                <w:lang w:val="lv-LV" w:eastAsia="en-GB"/>
              </w:rPr>
              <w:t>Vai uzskatāt, ka KLP būtu vienkāršāka, ja:</w:t>
            </w:r>
          </w:p>
        </w:tc>
      </w:tr>
    </w:tbl>
    <w:p w14:paraId="482C5250" w14:textId="77777777" w:rsidR="007C0F66" w:rsidRPr="000A2A4E" w:rsidRDefault="00E75D82" w:rsidP="00AA292A">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675E8FD1" w14:textId="77777777" w:rsidR="002C7419" w:rsidRPr="002C7419" w:rsidRDefault="002C7419" w:rsidP="002C7419">
      <w:pPr>
        <w:shd w:val="clear" w:color="auto" w:fill="FFFFFF"/>
        <w:spacing w:before="240" w:after="120" w:line="288" w:lineRule="atLeast"/>
        <w:outlineLvl w:val="1"/>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Mēs iesakām izvēlēties šīs atbildes:</w:t>
      </w:r>
    </w:p>
    <w:p w14:paraId="31C02D14" w14:textId="67AA3E5E" w:rsidR="002C7419" w:rsidRPr="002C7419" w:rsidRDefault="00A6064C" w:rsidP="002C7419">
      <w:pPr>
        <w:numPr>
          <w:ilvl w:val="0"/>
          <w:numId w:val="25"/>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T</w:t>
      </w:r>
      <w:r w:rsidR="002C7419" w:rsidRPr="002C7419">
        <w:rPr>
          <w:rFonts w:ascii="Aller" w:eastAsia="Times New Roman" w:hAnsi="Aller" w:cs="Times New Roman"/>
          <w:noProof/>
          <w:sz w:val="27"/>
          <w:szCs w:val="27"/>
          <w:lang w:val="lv-LV" w:eastAsia="en-GB"/>
        </w:rPr>
        <w:t>iktu samazināta lauku attīstības un citu KLP pasākumu pārklāšanās</w:t>
      </w:r>
    </w:p>
    <w:p w14:paraId="348E1E2D" w14:textId="77777777" w:rsidR="002C7419" w:rsidRPr="008730DC" w:rsidRDefault="002C7419" w:rsidP="002C7419">
      <w:pPr>
        <w:pStyle w:val="ListParagraph"/>
        <w:numPr>
          <w:ilvl w:val="1"/>
          <w:numId w:val="25"/>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Pilnīgi piekrītu</w:t>
      </w:r>
    </w:p>
    <w:p w14:paraId="4B2869E1" w14:textId="4EC8A453" w:rsidR="002C7419" w:rsidRPr="002C7419" w:rsidRDefault="00A6064C" w:rsidP="002C7419">
      <w:pPr>
        <w:numPr>
          <w:ilvl w:val="0"/>
          <w:numId w:val="25"/>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P</w:t>
      </w:r>
      <w:r w:rsidR="002C7419" w:rsidRPr="002C7419">
        <w:rPr>
          <w:rFonts w:ascii="Aller" w:eastAsia="Times New Roman" w:hAnsi="Aller" w:cs="Times New Roman"/>
          <w:noProof/>
          <w:sz w:val="27"/>
          <w:szCs w:val="27"/>
          <w:lang w:val="lv-LV" w:eastAsia="en-GB"/>
        </w:rPr>
        <w:t>lašāk izmantotu datubāzes un tehnoloģijas (tālizpēte, viedtālruņi), lai samazinātu lauku saimniecību pārbaužu biežumu</w:t>
      </w:r>
    </w:p>
    <w:p w14:paraId="6872CC28" w14:textId="77777777" w:rsidR="002C7419" w:rsidRPr="008730DC" w:rsidRDefault="002C7419" w:rsidP="002C7419">
      <w:pPr>
        <w:pStyle w:val="ListParagraph"/>
        <w:numPr>
          <w:ilvl w:val="1"/>
          <w:numId w:val="25"/>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Nezinu</w:t>
      </w:r>
    </w:p>
    <w:p w14:paraId="170EF832" w14:textId="0E5379C0" w:rsidR="002C7419" w:rsidRPr="002C7419" w:rsidRDefault="00A6064C" w:rsidP="002C7419">
      <w:pPr>
        <w:numPr>
          <w:ilvl w:val="0"/>
          <w:numId w:val="25"/>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P</w:t>
      </w:r>
      <w:r w:rsidR="002C7419" w:rsidRPr="002C7419">
        <w:rPr>
          <w:rFonts w:ascii="Aller" w:eastAsia="Times New Roman" w:hAnsi="Aller" w:cs="Times New Roman"/>
          <w:noProof/>
          <w:sz w:val="27"/>
          <w:szCs w:val="27"/>
          <w:lang w:val="lv-LV" w:eastAsia="en-GB"/>
        </w:rPr>
        <w:t>lašāk izmantotu epārvaldes pakalpojumi</w:t>
      </w:r>
    </w:p>
    <w:p w14:paraId="34544B97" w14:textId="77777777" w:rsidR="002C7419" w:rsidRPr="008730DC" w:rsidRDefault="002C7419" w:rsidP="002C7419">
      <w:pPr>
        <w:pStyle w:val="ListParagraph"/>
        <w:numPr>
          <w:ilvl w:val="1"/>
          <w:numId w:val="25"/>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 xml:space="preserve">Nezinu </w:t>
      </w:r>
    </w:p>
    <w:p w14:paraId="20E4A6E4" w14:textId="4643C388" w:rsidR="002C7419" w:rsidRPr="002C7419" w:rsidRDefault="00A6064C" w:rsidP="002C7419">
      <w:pPr>
        <w:numPr>
          <w:ilvl w:val="0"/>
          <w:numId w:val="25"/>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P</w:t>
      </w:r>
      <w:r w:rsidR="002C7419" w:rsidRPr="002C7419">
        <w:rPr>
          <w:rFonts w:ascii="Aller" w:eastAsia="Times New Roman" w:hAnsi="Aller" w:cs="Times New Roman"/>
          <w:noProof/>
          <w:sz w:val="27"/>
          <w:szCs w:val="27"/>
          <w:lang w:val="lv-LV" w:eastAsia="en-GB"/>
        </w:rPr>
        <w:t>agarinātu vienreizējo maksājumu risinājumu</w:t>
      </w:r>
    </w:p>
    <w:p w14:paraId="7EE333CB" w14:textId="77777777" w:rsidR="002C7419" w:rsidRPr="008730DC" w:rsidRDefault="002C7419" w:rsidP="002C7419">
      <w:pPr>
        <w:pStyle w:val="ListParagraph"/>
        <w:numPr>
          <w:ilvl w:val="1"/>
          <w:numId w:val="25"/>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Drīzāk nepiekrītu</w:t>
      </w:r>
    </w:p>
    <w:p w14:paraId="6D46F113" w14:textId="1529C025" w:rsidR="002C7419" w:rsidRPr="002C7419" w:rsidRDefault="00A6064C" w:rsidP="002C7419">
      <w:pPr>
        <w:numPr>
          <w:ilvl w:val="0"/>
          <w:numId w:val="25"/>
        </w:numPr>
        <w:shd w:val="clear" w:color="auto" w:fill="FFFFFF"/>
        <w:spacing w:before="240" w:after="120" w:line="288" w:lineRule="atLeast"/>
        <w:outlineLvl w:val="1"/>
        <w:rPr>
          <w:rFonts w:ascii="Aller" w:eastAsia="Times New Roman" w:hAnsi="Aller" w:cs="Times New Roman"/>
          <w:noProof/>
          <w:sz w:val="27"/>
          <w:szCs w:val="27"/>
          <w:lang w:val="lv-LV" w:eastAsia="en-GB"/>
        </w:rPr>
      </w:pPr>
      <w:r>
        <w:rPr>
          <w:rFonts w:ascii="Aller" w:eastAsia="Times New Roman" w:hAnsi="Aller" w:cs="Times New Roman"/>
          <w:noProof/>
          <w:sz w:val="27"/>
          <w:szCs w:val="27"/>
          <w:lang w:val="lv-LV" w:eastAsia="en-GB"/>
        </w:rPr>
        <w:t>L</w:t>
      </w:r>
      <w:r w:rsidR="002C7419" w:rsidRPr="002C7419">
        <w:rPr>
          <w:rFonts w:ascii="Aller" w:eastAsia="Times New Roman" w:hAnsi="Aller" w:cs="Times New Roman"/>
          <w:noProof/>
          <w:sz w:val="27"/>
          <w:szCs w:val="27"/>
          <w:lang w:val="lv-LV" w:eastAsia="en-GB"/>
        </w:rPr>
        <w:t>auksaimniekiem būtu dota lielāka izvēle saistībā ar vides pasākumiem</w:t>
      </w:r>
    </w:p>
    <w:p w14:paraId="559B4955" w14:textId="77777777" w:rsidR="002C7419" w:rsidRPr="008730DC" w:rsidRDefault="002C7419" w:rsidP="002C7419">
      <w:pPr>
        <w:pStyle w:val="ListParagraph"/>
        <w:numPr>
          <w:ilvl w:val="1"/>
          <w:numId w:val="25"/>
        </w:numPr>
        <w:shd w:val="clear" w:color="auto" w:fill="FFFFFF"/>
        <w:spacing w:before="240" w:after="120" w:line="288" w:lineRule="atLeast"/>
        <w:outlineLvl w:val="1"/>
        <w:rPr>
          <w:rFonts w:ascii="Aller" w:eastAsia="Times New Roman" w:hAnsi="Aller" w:cs="Times New Roman"/>
          <w:b/>
          <w:noProof/>
          <w:sz w:val="27"/>
          <w:szCs w:val="27"/>
          <w:lang w:val="lv-LV" w:eastAsia="en-GB"/>
        </w:rPr>
      </w:pPr>
      <w:r w:rsidRPr="008730DC">
        <w:rPr>
          <w:rFonts w:ascii="Aller" w:eastAsia="Times New Roman" w:hAnsi="Aller" w:cs="Times New Roman"/>
          <w:b/>
          <w:noProof/>
          <w:sz w:val="27"/>
          <w:szCs w:val="27"/>
          <w:lang w:val="lv-LV" w:eastAsia="en-GB"/>
        </w:rPr>
        <w:t>Drīzāk nepiekrītu</w:t>
      </w:r>
    </w:p>
    <w:p w14:paraId="41591D37" w14:textId="77777777" w:rsidR="007C0F66" w:rsidRPr="000A2A4E" w:rsidRDefault="00E75D82" w:rsidP="007C0F66">
      <w:pPr>
        <w:shd w:val="clear" w:color="auto" w:fill="FFFFFF"/>
        <w:spacing w:before="240" w:after="12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MŪSU PAMATOJUMS</w:t>
      </w:r>
    </w:p>
    <w:p w14:paraId="12C2B0EF" w14:textId="77777777" w:rsidR="001B6774" w:rsidRDefault="002C7419"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Vienīgā iespēja saprātīgai KLP vienkāršošanai ir samazināt pārklāšanos starp abiem pīlāriem. Plašāka informācija atrodama pie 32. jautājuma.</w:t>
      </w:r>
    </w:p>
    <w:p w14:paraId="520A6E28" w14:textId="77777777" w:rsidR="002C7419" w:rsidRPr="000A2A4E" w:rsidRDefault="002C7419" w:rsidP="007C0F66">
      <w:pPr>
        <w:shd w:val="clear" w:color="auto" w:fill="FFFFFF"/>
        <w:spacing w:before="100" w:beforeAutospacing="1" w:after="0" w:line="240" w:lineRule="auto"/>
        <w:rPr>
          <w:rFonts w:ascii="Aller" w:eastAsia="Times New Roman" w:hAnsi="Aller" w:cs="Times New Roman"/>
          <w:noProof/>
          <w:sz w:val="27"/>
          <w:szCs w:val="27"/>
          <w:lang w:val="lv-LV" w:eastAsia="en-GB"/>
        </w:rPr>
      </w:pPr>
    </w:p>
    <w:p w14:paraId="7530CA3F" w14:textId="77777777" w:rsidR="007C0F66" w:rsidRPr="000A2A4E" w:rsidRDefault="00E75D82"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43" w:name="_Toc475022612"/>
      <w:r w:rsidRPr="000A2A4E">
        <w:rPr>
          <w:rFonts w:ascii="Aller" w:eastAsia="Times New Roman" w:hAnsi="Aller" w:cs="Times New Roman"/>
          <w:caps/>
          <w:noProof/>
          <w:color w:val="80C342"/>
          <w:spacing w:val="30"/>
          <w:sz w:val="33"/>
          <w:szCs w:val="33"/>
          <w:lang w:val="lv-LV" w:eastAsia="en-GB"/>
        </w:rPr>
        <w:t xml:space="preserve">32. </w:t>
      </w:r>
      <w:r w:rsidR="00212DFA" w:rsidRPr="000A2A4E">
        <w:rPr>
          <w:rFonts w:ascii="Aller" w:eastAsia="Times New Roman" w:hAnsi="Aller" w:cs="Times New Roman"/>
          <w:caps/>
          <w:noProof/>
          <w:color w:val="80C342"/>
          <w:spacing w:val="30"/>
          <w:sz w:val="33"/>
          <w:szCs w:val="33"/>
          <w:lang w:val="lv-LV" w:eastAsia="en-GB"/>
        </w:rPr>
        <w:t>JAUTĀJUMS</w:t>
      </w:r>
      <w:bookmarkEnd w:id="43"/>
    </w:p>
    <w:p w14:paraId="6BCBCB4B" w14:textId="77777777" w:rsidR="00307EAC" w:rsidRPr="000A2A4E" w:rsidRDefault="00307EAC"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307EAC" w:rsidRPr="000A2A4E" w14:paraId="555007B9" w14:textId="77777777" w:rsidTr="004732C2">
        <w:tc>
          <w:tcPr>
            <w:tcW w:w="1129" w:type="dxa"/>
            <w:tcBorders>
              <w:top w:val="nil"/>
              <w:left w:val="nil"/>
              <w:bottom w:val="nil"/>
              <w:right w:val="nil"/>
            </w:tcBorders>
          </w:tcPr>
          <w:p w14:paraId="0442F88E" w14:textId="77777777" w:rsidR="00307EAC"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18462040" w14:textId="77777777" w:rsidR="00307EAC" w:rsidRPr="000A2A4E" w:rsidRDefault="002C7419" w:rsidP="004732C2">
            <w:pPr>
              <w:shd w:val="clear" w:color="auto" w:fill="FFFFFF"/>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Vai jums ir konkrēti priekšlikumi, kā varētu vienkāršot KLP un samazināt administratīvo slogu lauksaimniekiem, saņēmējiem (vai valsts pārvaldes iestādēm)? Lūdzu miniet tos un pamatojiet savu ieteikumu.</w:t>
            </w:r>
          </w:p>
        </w:tc>
      </w:tr>
    </w:tbl>
    <w:p w14:paraId="7A452131" w14:textId="77777777" w:rsidR="007C0F66" w:rsidRPr="000A2A4E" w:rsidRDefault="00E75D82" w:rsidP="00307EAC">
      <w:pPr>
        <w:shd w:val="clear" w:color="auto" w:fill="FFFFFF"/>
        <w:spacing w:after="0" w:line="240" w:lineRule="auto"/>
        <w:rPr>
          <w:rFonts w:ascii="Aller" w:eastAsia="Times New Roman" w:hAnsi="Aller" w:cs="Times New Roman"/>
          <w:noProof/>
          <w:sz w:val="27"/>
          <w:szCs w:val="27"/>
          <w:lang w:val="lv-LV" w:eastAsia="en-GB"/>
        </w:rPr>
      </w:pPr>
      <w:bookmarkStart w:id="44" w:name="_Toc475022613"/>
      <w:r w:rsidRPr="000A2A4E">
        <w:rPr>
          <w:rFonts w:ascii="Aller" w:eastAsia="Times New Roman" w:hAnsi="Aller" w:cs="Times New Roman"/>
          <w:caps/>
          <w:noProof/>
          <w:color w:val="80C342"/>
          <w:spacing w:val="30"/>
          <w:sz w:val="33"/>
          <w:szCs w:val="33"/>
          <w:lang w:val="lv-LV" w:eastAsia="en-GB"/>
        </w:rPr>
        <w:t>MŪSU IETEIKUMI</w:t>
      </w:r>
      <w:bookmarkEnd w:id="44"/>
    </w:p>
    <w:p w14:paraId="49173E99" w14:textId="77777777" w:rsidR="002C7419" w:rsidRPr="002C7419" w:rsidRDefault="002C7419" w:rsidP="002C7419">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Šis ir atklāts jautājums. Mēs iesakām šādu atbildi:</w:t>
      </w:r>
    </w:p>
    <w:p w14:paraId="1BC95FB5" w14:textId="77777777" w:rsidR="002C7419" w:rsidRPr="002C7419" w:rsidRDefault="002C7419" w:rsidP="002C7419">
      <w:pPr>
        <w:pStyle w:val="ListParagraph"/>
        <w:numPr>
          <w:ilvl w:val="0"/>
          <w:numId w:val="26"/>
        </w:numPr>
        <w:shd w:val="clear" w:color="auto" w:fill="FFFFFF"/>
        <w:spacing w:before="100" w:beforeAutospacing="1" w:after="0" w:line="240" w:lineRule="auto"/>
        <w:ind w:left="720"/>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lastRenderedPageBreak/>
        <w:t>Pirmkārt, jaunajai politikai ir jāatbilst tās mērķim. Tai ir jābūt efektīvai, atbilstošai un saskaņotai ar citām politikām un jāspēj pierādīt ES pievienoto vērtību.</w:t>
      </w:r>
    </w:p>
    <w:p w14:paraId="17695A5A" w14:textId="77777777" w:rsidR="002C7419" w:rsidRPr="002C7419" w:rsidRDefault="002C7419" w:rsidP="002C7419">
      <w:pPr>
        <w:shd w:val="clear" w:color="auto" w:fill="FFFFFF"/>
        <w:spacing w:before="100" w:beforeAutospacing="1" w:after="0" w:line="240" w:lineRule="auto"/>
        <w:ind w:left="720"/>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Vienkāršošana vienkāršošanas dēļ un neskatīšanās, cik labi politika sasniedz savus mērķus, ir absurds. Vienkāršošanai būtu jānodrošina tas, ka tiek efektīvi sasniegts sabiedriskais labums.</w:t>
      </w:r>
    </w:p>
    <w:p w14:paraId="3FBBFFFE" w14:textId="77777777" w:rsidR="002C7419" w:rsidRPr="002C7419" w:rsidRDefault="002C7419" w:rsidP="002C7419">
      <w:pPr>
        <w:shd w:val="clear" w:color="auto" w:fill="FFFFFF"/>
        <w:spacing w:before="100" w:beforeAutospacing="1" w:after="0" w:line="240" w:lineRule="auto"/>
        <w:ind w:left="720"/>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Tomēr mēs piekrītam, ka pašreizējā KLP ir apgrūtinoša saņēmējiem, administratoriem un tam, ka nodokļu maksātāji īsti nesaprot, ko viņi saņem par samaksātajiem nodokļiem.</w:t>
      </w:r>
    </w:p>
    <w:p w14:paraId="2A589030" w14:textId="77777777" w:rsidR="002C7419" w:rsidRPr="002C7419" w:rsidRDefault="002C7419" w:rsidP="002C7419">
      <w:pPr>
        <w:shd w:val="clear" w:color="auto" w:fill="FFFFFF"/>
        <w:spacing w:before="100" w:beforeAutospacing="1" w:after="0" w:line="240" w:lineRule="auto"/>
        <w:ind w:left="720"/>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Mēs redzam, ka komplikācijas bieži rodas pateicoties daudzajiem izņēmumiem un “caurumiem”, kas izveidoti lai izvairītos no oficiālo mērķu sasniegšanas. Šādi piemēri atrodami atbildē uz 13. jautājumu.</w:t>
      </w:r>
    </w:p>
    <w:p w14:paraId="22A03DE8" w14:textId="77777777" w:rsidR="00B4737B" w:rsidRPr="002C7419" w:rsidRDefault="002C7419" w:rsidP="002C7419">
      <w:pPr>
        <w:shd w:val="clear" w:color="auto" w:fill="FFFFFF"/>
        <w:spacing w:before="100" w:beforeAutospacing="1" w:after="0" w:line="240" w:lineRule="auto"/>
        <w:ind w:left="720"/>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Maksājumu saņēmējiem, administratoriem un iedzīvotājiem ir grūti saprast pašreizējo politiku., pieteikties atbalstam vai ieviest to nacionālā līmenī. Tāpēc vienkāršākais veids, kā politiku vienkāršot, ir atcelt tās KLP daļas, kas vairs nav pamatotas (piemēram, pirmā pīlāra maksājumus bez jebkādām prasībām), un pārorientēt budžetu un pūles uz mērķtiecīgiem, gudriem, labi plānotiem un uzraudzītiem pasākumiem ar skaidriem mērķiem. Ir jāpieliek nopietnas pūles, lai tas darbotos ne tikai politikas līmenī, bet arī praksē. Konkrētāki priekšlikumi ir minēti atbildē uz 33. jautājumu.</w:t>
      </w:r>
    </w:p>
    <w:p w14:paraId="7873B728" w14:textId="77777777" w:rsidR="002C7419" w:rsidRPr="000A2A4E" w:rsidRDefault="002C7419" w:rsidP="002C7419">
      <w:pPr>
        <w:shd w:val="clear" w:color="auto" w:fill="FFFFFF"/>
        <w:spacing w:before="100" w:beforeAutospacing="1" w:after="0" w:line="240" w:lineRule="auto"/>
        <w:ind w:left="600"/>
        <w:rPr>
          <w:rFonts w:ascii="Aller" w:eastAsia="Times New Roman" w:hAnsi="Aller" w:cs="Times New Roman"/>
          <w:noProof/>
          <w:sz w:val="27"/>
          <w:szCs w:val="27"/>
          <w:lang w:val="lv-LV" w:eastAsia="en-GB"/>
        </w:rPr>
      </w:pPr>
    </w:p>
    <w:p w14:paraId="0A467D7C" w14:textId="77777777" w:rsidR="007C0F66" w:rsidRPr="000A2A4E" w:rsidRDefault="00E75D82"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r w:rsidRPr="000A2A4E">
        <w:rPr>
          <w:rFonts w:ascii="Aller" w:eastAsia="Times New Roman" w:hAnsi="Aller" w:cs="Times New Roman"/>
          <w:caps/>
          <w:noProof/>
          <w:color w:val="80C342"/>
          <w:spacing w:val="30"/>
          <w:sz w:val="33"/>
          <w:szCs w:val="33"/>
          <w:lang w:val="lv-LV" w:eastAsia="en-GB"/>
        </w:rPr>
        <w:t xml:space="preserve">33. </w:t>
      </w:r>
      <w:bookmarkStart w:id="45" w:name="_Toc475022614"/>
      <w:r w:rsidR="00212DFA" w:rsidRPr="000A2A4E">
        <w:rPr>
          <w:rFonts w:ascii="Aller" w:eastAsia="Times New Roman" w:hAnsi="Aller" w:cs="Times New Roman"/>
          <w:caps/>
          <w:noProof/>
          <w:color w:val="80C342"/>
          <w:spacing w:val="30"/>
          <w:sz w:val="33"/>
          <w:szCs w:val="33"/>
          <w:lang w:val="lv-LV" w:eastAsia="en-GB"/>
        </w:rPr>
        <w:t>JAUTĀJUMS</w:t>
      </w:r>
      <w:bookmarkEnd w:id="45"/>
    </w:p>
    <w:p w14:paraId="4D48AC94" w14:textId="77777777" w:rsidR="00765E6D" w:rsidRPr="000A2A4E" w:rsidRDefault="00765E6D"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765E6D" w:rsidRPr="000A2A4E" w14:paraId="630EB5E8" w14:textId="77777777" w:rsidTr="004732C2">
        <w:tc>
          <w:tcPr>
            <w:tcW w:w="1129" w:type="dxa"/>
            <w:tcBorders>
              <w:top w:val="nil"/>
              <w:left w:val="nil"/>
              <w:bottom w:val="nil"/>
              <w:right w:val="nil"/>
            </w:tcBorders>
          </w:tcPr>
          <w:p w14:paraId="78117BE2" w14:textId="77777777" w:rsidR="00765E6D"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51CA904D" w14:textId="77777777" w:rsidR="00765E6D" w:rsidRPr="000A2A4E" w:rsidRDefault="002C7419" w:rsidP="004732C2">
            <w:pPr>
              <w:shd w:val="clear" w:color="auto" w:fill="FFFFFF"/>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Vai jums ir vēl kādas idejas, kā modernizēt KLP?</w:t>
            </w:r>
          </w:p>
        </w:tc>
      </w:tr>
    </w:tbl>
    <w:p w14:paraId="4665809D" w14:textId="77777777" w:rsidR="007C0F66" w:rsidRPr="000A2A4E" w:rsidRDefault="00E75D82" w:rsidP="00765E6D">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3F03E020" w14:textId="77777777" w:rsidR="002C7419" w:rsidRDefault="002C7419" w:rsidP="002C7419">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Šis ir atklāts jautājums. Mēs iesakām šādu atbildi:</w:t>
      </w:r>
    </w:p>
    <w:p w14:paraId="12BA0458" w14:textId="77777777" w:rsidR="002C7419" w:rsidRPr="002C7419" w:rsidRDefault="002C7419" w:rsidP="002C7419">
      <w:pPr>
        <w:pStyle w:val="ListParagraph"/>
        <w:numPr>
          <w:ilvl w:val="0"/>
          <w:numId w:val="26"/>
        </w:numPr>
        <w:shd w:val="clear" w:color="auto" w:fill="FFFFFF"/>
        <w:spacing w:before="100" w:beforeAutospacing="1" w:after="0" w:line="240" w:lineRule="auto"/>
        <w:ind w:left="720"/>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 xml:space="preserve">Mūsdienu KLP jāsāk ar atteikšanos no pašreizējās divu pīlāru pieejas. Jāpārtrauc uz platībām balstīti maksājumi, kas atbalsta neilgtspējīgas metodes un vadošajam principam ir jābūt "piesārņotājs maksā". Vides tiesību aktu īstenošanai ir jābūt prioritātei, kā arī tiesību aktiem par līdzīgiem jautājumiem, kā, piemēram, dzīvnieku labturību un veselību, kā arī piesārņošanas aplikšanu ar nodokļiem. KLP jābūt arī maksājumiem par ekosistēmu pakalpojumiem. Konkrētāk, ir jābūt programmatiskai pieejai, kas veidota pamatojoties un attīstot esošo </w:t>
      </w:r>
      <w:r w:rsidRPr="002C7419">
        <w:rPr>
          <w:rFonts w:ascii="Aller" w:eastAsia="Times New Roman" w:hAnsi="Aller" w:cs="Times New Roman"/>
          <w:i/>
          <w:noProof/>
          <w:sz w:val="27"/>
          <w:szCs w:val="27"/>
          <w:lang w:val="lv-LV" w:eastAsia="en-GB"/>
        </w:rPr>
        <w:t>LIFE</w:t>
      </w:r>
      <w:r w:rsidRPr="002C7419">
        <w:rPr>
          <w:rFonts w:ascii="Aller" w:eastAsia="Times New Roman" w:hAnsi="Aller" w:cs="Times New Roman"/>
          <w:noProof/>
          <w:sz w:val="27"/>
          <w:szCs w:val="27"/>
          <w:lang w:val="lv-LV" w:eastAsia="en-GB"/>
        </w:rPr>
        <w:t xml:space="preserve"> programmas pieeju: atbalsta maksājumus par konkrētu rezultātu sasniegšanu. Šādi vides maksājumi jāpārvalda, vai vismaz jāpārrauga, vides institūcijām.</w:t>
      </w:r>
    </w:p>
    <w:p w14:paraId="054559D9" w14:textId="77777777" w:rsidR="002C7419" w:rsidRPr="002C7419" w:rsidRDefault="002C7419" w:rsidP="002C7419">
      <w:pPr>
        <w:shd w:val="clear" w:color="auto" w:fill="FFFFFF"/>
        <w:spacing w:before="100" w:beforeAutospacing="1" w:after="0" w:line="240" w:lineRule="auto"/>
        <w:ind w:left="720"/>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lastRenderedPageBreak/>
        <w:t>Turklāt jaunajai KLP vajadzētu palīdzēt novērst zemes pamešanu, ja tas saistīts ar negatīvām sociālām un vides ietekmēm. Tai ir nepieciešami skaidri vides mērķi. Īpaša uzmanība būtu jāpievērš pilnvērtīgas pārtikas ražošanai veselīga uztura popularizēšanai, kas šobrīd netiek darīts. To varētu panākt, veicinot īso piegādes ķēžu attīstību, uztura izglītību skolās un ar vietējiem projektiem pilsētās.</w:t>
      </w:r>
    </w:p>
    <w:p w14:paraId="50947DF2" w14:textId="77777777" w:rsidR="007C0F66" w:rsidRPr="002C7419" w:rsidRDefault="002C7419" w:rsidP="002C7419">
      <w:pPr>
        <w:shd w:val="clear" w:color="auto" w:fill="FFFFFF"/>
        <w:spacing w:before="100" w:beforeAutospacing="1" w:after="0" w:line="240" w:lineRule="auto"/>
        <w:ind w:left="720"/>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Visbeidzot, īpaša uzmanība būtu jāpievērš pārejas procesam: jaunajai politika ir jāpalīdz tiem lauksaimniekiem, kuri ir ieguldījuši neilgtspējīgas lauksaimniecības modeļos. Šāds atbalsts būtu jāierobežo laikā.</w:t>
      </w:r>
    </w:p>
    <w:p w14:paraId="6BB09BE1" w14:textId="77777777" w:rsidR="002C7419" w:rsidRPr="000A2A4E" w:rsidRDefault="002C7419" w:rsidP="002C7419">
      <w:pPr>
        <w:shd w:val="clear" w:color="auto" w:fill="FFFFFF"/>
        <w:spacing w:before="100" w:beforeAutospacing="1" w:after="0" w:line="240" w:lineRule="auto"/>
        <w:ind w:left="600"/>
        <w:rPr>
          <w:rFonts w:ascii="Aller" w:eastAsia="Times New Roman" w:hAnsi="Aller" w:cs="Times New Roman"/>
          <w:noProof/>
          <w:sz w:val="27"/>
          <w:szCs w:val="27"/>
          <w:lang w:val="lv-LV" w:eastAsia="en-GB"/>
        </w:rPr>
      </w:pPr>
    </w:p>
    <w:p w14:paraId="71590750" w14:textId="77777777" w:rsidR="007C0F66" w:rsidRPr="000A2A4E" w:rsidRDefault="00E75D82"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bookmarkStart w:id="46" w:name="_Toc475022616"/>
      <w:r w:rsidRPr="000A2A4E">
        <w:rPr>
          <w:rFonts w:ascii="Aller" w:eastAsia="Times New Roman" w:hAnsi="Aller" w:cs="Times New Roman"/>
          <w:caps/>
          <w:noProof/>
          <w:color w:val="80C342"/>
          <w:spacing w:val="30"/>
          <w:sz w:val="33"/>
          <w:szCs w:val="33"/>
          <w:lang w:val="lv-LV" w:eastAsia="en-GB"/>
        </w:rPr>
        <w:t xml:space="preserve">34. </w:t>
      </w:r>
      <w:r w:rsidR="00212DFA" w:rsidRPr="000A2A4E">
        <w:rPr>
          <w:rFonts w:ascii="Aller" w:eastAsia="Times New Roman" w:hAnsi="Aller" w:cs="Times New Roman"/>
          <w:caps/>
          <w:noProof/>
          <w:color w:val="80C342"/>
          <w:spacing w:val="30"/>
          <w:sz w:val="33"/>
          <w:szCs w:val="33"/>
          <w:lang w:val="lv-LV" w:eastAsia="en-GB"/>
        </w:rPr>
        <w:t>JAUTĀJUMS</w:t>
      </w:r>
      <w:bookmarkEnd w:id="46"/>
    </w:p>
    <w:p w14:paraId="7F7A7C93" w14:textId="77777777" w:rsidR="00E95383" w:rsidRPr="000A2A4E" w:rsidRDefault="00E95383" w:rsidP="007C0F66">
      <w:pPr>
        <w:shd w:val="clear" w:color="auto" w:fill="FFFFFF"/>
        <w:spacing w:after="0" w:line="288" w:lineRule="atLeast"/>
        <w:outlineLvl w:val="1"/>
        <w:rPr>
          <w:rFonts w:ascii="Aller" w:eastAsia="Times New Roman" w:hAnsi="Aller" w:cs="Times New Roman"/>
          <w:caps/>
          <w:noProof/>
          <w:color w:val="80C342"/>
          <w:spacing w:val="30"/>
          <w:sz w:val="33"/>
          <w:szCs w:val="33"/>
          <w:lang w:val="lv-LV" w:eastAsia="en-GB"/>
        </w:rPr>
      </w:pPr>
    </w:p>
    <w:tbl>
      <w:tblPr>
        <w:tblStyle w:val="TableGrid"/>
        <w:tblW w:w="0" w:type="auto"/>
        <w:tblLook w:val="04A0" w:firstRow="1" w:lastRow="0" w:firstColumn="1" w:lastColumn="0" w:noHBand="0" w:noVBand="1"/>
      </w:tblPr>
      <w:tblGrid>
        <w:gridCol w:w="1129"/>
        <w:gridCol w:w="7933"/>
      </w:tblGrid>
      <w:tr w:rsidR="00E95383" w:rsidRPr="000A2A4E" w14:paraId="79DB6F0E" w14:textId="77777777" w:rsidTr="004732C2">
        <w:tc>
          <w:tcPr>
            <w:tcW w:w="1129" w:type="dxa"/>
            <w:tcBorders>
              <w:top w:val="nil"/>
              <w:left w:val="nil"/>
              <w:bottom w:val="nil"/>
              <w:right w:val="nil"/>
            </w:tcBorders>
          </w:tcPr>
          <w:p w14:paraId="1909FEA1" w14:textId="77777777" w:rsidR="00E95383" w:rsidRPr="000A2A4E" w:rsidRDefault="00295DAE" w:rsidP="004732C2">
            <w:pPr>
              <w:shd w:val="clear" w:color="auto" w:fill="FFFFFF"/>
              <w:rPr>
                <w:rFonts w:ascii="adobe-garamond-pro" w:eastAsia="Times New Roman" w:hAnsi="adobe-garamond-pro" w:cs="Times New Roman"/>
                <w:noProof/>
                <w:sz w:val="108"/>
                <w:szCs w:val="108"/>
                <w:lang w:val="lv-LV" w:eastAsia="en-GB"/>
              </w:rPr>
            </w:pPr>
            <w:r w:rsidRPr="000A2A4E">
              <w:rPr>
                <w:rFonts w:ascii="adobe-garamond-pro" w:eastAsia="Times New Roman" w:hAnsi="adobe-garamond-pro" w:cs="Times New Roman"/>
                <w:noProof/>
                <w:sz w:val="108"/>
                <w:szCs w:val="108"/>
                <w:lang w:val="lv-LV" w:eastAsia="en-GB"/>
              </w:rPr>
              <w:t>“</w:t>
            </w:r>
          </w:p>
        </w:tc>
        <w:tc>
          <w:tcPr>
            <w:tcW w:w="7933" w:type="dxa"/>
            <w:tcBorders>
              <w:top w:val="nil"/>
              <w:left w:val="nil"/>
              <w:bottom w:val="nil"/>
              <w:right w:val="nil"/>
            </w:tcBorders>
          </w:tcPr>
          <w:p w14:paraId="2F7A1745" w14:textId="77777777" w:rsidR="001B6774" w:rsidRPr="000A2A4E" w:rsidRDefault="002C7419" w:rsidP="000A5A42">
            <w:pPr>
              <w:shd w:val="clear" w:color="auto" w:fill="FFFFFF"/>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Ja vēlaties, augšupielādējiet īsu dokumentu (ne vairāk kā 5 lappuses), piemēram, nostājas dokumentu.</w:t>
            </w:r>
          </w:p>
        </w:tc>
      </w:tr>
    </w:tbl>
    <w:p w14:paraId="724066BE" w14:textId="77777777" w:rsidR="007C0F66" w:rsidRPr="000A2A4E" w:rsidRDefault="00E75D82" w:rsidP="00E95383">
      <w:pPr>
        <w:shd w:val="clear" w:color="auto" w:fill="FFFFFF"/>
        <w:spacing w:after="0" w:line="240" w:lineRule="auto"/>
        <w:rPr>
          <w:rFonts w:ascii="Aller" w:eastAsia="Times New Roman" w:hAnsi="Aller" w:cs="Times New Roman"/>
          <w:noProof/>
          <w:sz w:val="27"/>
          <w:szCs w:val="27"/>
          <w:lang w:val="lv-LV" w:eastAsia="en-GB"/>
        </w:rPr>
      </w:pPr>
      <w:r w:rsidRPr="000A2A4E">
        <w:rPr>
          <w:rFonts w:ascii="Aller" w:eastAsia="Times New Roman" w:hAnsi="Aller" w:cs="Times New Roman"/>
          <w:caps/>
          <w:noProof/>
          <w:color w:val="80C342"/>
          <w:spacing w:val="30"/>
          <w:sz w:val="33"/>
          <w:szCs w:val="33"/>
          <w:lang w:val="lv-LV" w:eastAsia="en-GB"/>
        </w:rPr>
        <w:t>MŪSU IETEIKUMI</w:t>
      </w:r>
    </w:p>
    <w:p w14:paraId="2BB26E34" w14:textId="77777777" w:rsidR="007C0F66" w:rsidRPr="000A2A4E" w:rsidRDefault="002C7419" w:rsidP="002C7419">
      <w:pPr>
        <w:shd w:val="clear" w:color="auto" w:fill="FFFFFF"/>
        <w:spacing w:before="100" w:beforeAutospacing="1" w:after="0" w:line="240" w:lineRule="auto"/>
        <w:rPr>
          <w:rFonts w:ascii="Aller" w:eastAsia="Times New Roman" w:hAnsi="Aller" w:cs="Times New Roman"/>
          <w:noProof/>
          <w:sz w:val="27"/>
          <w:szCs w:val="27"/>
          <w:lang w:val="lv-LV" w:eastAsia="en-GB"/>
        </w:rPr>
      </w:pPr>
      <w:r w:rsidRPr="002C7419">
        <w:rPr>
          <w:rFonts w:ascii="Aller" w:eastAsia="Times New Roman" w:hAnsi="Aller" w:cs="Times New Roman"/>
          <w:noProof/>
          <w:sz w:val="27"/>
          <w:szCs w:val="27"/>
          <w:lang w:val="lv-LV" w:eastAsia="en-GB"/>
        </w:rPr>
        <w:t>Šis ir atklāts jautājums. Mēs aicinām visas organizācijas augšupielādēt savu vīziju vai nostājas dokumentu.</w:t>
      </w:r>
    </w:p>
    <w:sectPr w:rsidR="007C0F66" w:rsidRPr="000A2A4E" w:rsidSect="00F62C82">
      <w:footerReference w:type="default" r:id="rId17"/>
      <w:pgSz w:w="11906" w:h="16838"/>
      <w:pgMar w:top="794" w:right="1412" w:bottom="851"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0AE77" w14:textId="77777777" w:rsidR="009E4324" w:rsidRDefault="009E4324" w:rsidP="005A3FD2">
      <w:pPr>
        <w:spacing w:after="0" w:line="240" w:lineRule="auto"/>
      </w:pPr>
      <w:r>
        <w:separator/>
      </w:r>
    </w:p>
  </w:endnote>
  <w:endnote w:type="continuationSeparator" w:id="0">
    <w:p w14:paraId="6408ADE9" w14:textId="77777777" w:rsidR="009E4324" w:rsidRDefault="009E4324" w:rsidP="005A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ller">
    <w:altName w:val="Times New Roman"/>
    <w:charset w:val="00"/>
    <w:family w:val="swiss"/>
    <w:pitch w:val="variable"/>
    <w:sig w:usb0="A00000AF" w:usb1="5000205B" w:usb2="00000000" w:usb3="00000000" w:csb0="0000009B" w:csb1="00000000"/>
  </w:font>
  <w:font w:name="Aller Display">
    <w:altName w:val="Corbel"/>
    <w:charset w:val="00"/>
    <w:family w:val="swiss"/>
    <w:pitch w:val="variable"/>
    <w:sig w:usb0="A00000AF" w:usb1="5000205B" w:usb2="00000000" w:usb3="00000000" w:csb0="0000009B" w:csb1="00000000"/>
  </w:font>
  <w:font w:name="adobe-garamond-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3E91" w14:textId="6EC1390B" w:rsidR="00CA1F0B" w:rsidRPr="00D31DEC" w:rsidRDefault="00CA1F0B" w:rsidP="00D31DEC">
    <w:pPr>
      <w:pStyle w:val="Footer"/>
      <w:rPr>
        <w:sz w:val="24"/>
        <w:szCs w:val="24"/>
      </w:rPr>
    </w:pPr>
    <w:r w:rsidRPr="00D31DEC">
      <w:rPr>
        <w:noProof/>
        <w:sz w:val="24"/>
        <w:szCs w:val="24"/>
        <w:lang w:val="lv-LV" w:eastAsia="lv-LV"/>
      </w:rPr>
      <w:drawing>
        <wp:anchor distT="0" distB="0" distL="114300" distR="114300" simplePos="0" relativeHeight="251658240" behindDoc="0" locked="0" layoutInCell="1" allowOverlap="1" wp14:anchorId="5439416E" wp14:editId="339008FB">
          <wp:simplePos x="0" y="0"/>
          <wp:positionH relativeFrom="column">
            <wp:posOffset>5715</wp:posOffset>
          </wp:positionH>
          <wp:positionV relativeFrom="paragraph">
            <wp:posOffset>-187325</wp:posOffset>
          </wp:positionV>
          <wp:extent cx="1002771" cy="952500"/>
          <wp:effectExtent l="0" t="0" r="0" b="0"/>
          <wp:wrapNone/>
          <wp:docPr id="19" name="Picture 19" descr="C:\Users\Maxime.Paquin\Desktop\Brochure\ti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xime.Paquin\Desktop\Brochure\tiny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2771"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DEC">
      <w:rPr>
        <w:sz w:val="24"/>
        <w:szCs w:val="24"/>
      </w:rPr>
      <w:tab/>
    </w:r>
    <w:r w:rsidRPr="00D31DEC">
      <w:rPr>
        <w:sz w:val="24"/>
        <w:szCs w:val="24"/>
      </w:rPr>
      <w:tab/>
    </w:r>
    <w:sdt>
      <w:sdtPr>
        <w:rPr>
          <w:sz w:val="24"/>
          <w:szCs w:val="24"/>
        </w:rPr>
        <w:id w:val="1589113344"/>
        <w:docPartObj>
          <w:docPartGallery w:val="Page Numbers (Bottom of Page)"/>
          <w:docPartUnique/>
        </w:docPartObj>
      </w:sdtPr>
      <w:sdtEndPr>
        <w:rPr>
          <w:noProof/>
        </w:rPr>
      </w:sdtEndPr>
      <w:sdtContent>
        <w:r w:rsidRPr="00D31DEC">
          <w:rPr>
            <w:sz w:val="24"/>
            <w:szCs w:val="24"/>
          </w:rPr>
          <w:fldChar w:fldCharType="begin"/>
        </w:r>
        <w:r w:rsidRPr="00D31DEC">
          <w:rPr>
            <w:sz w:val="24"/>
            <w:szCs w:val="24"/>
          </w:rPr>
          <w:instrText xml:space="preserve"> PAGE   \* MERGEFORMAT </w:instrText>
        </w:r>
        <w:r w:rsidRPr="00D31DEC">
          <w:rPr>
            <w:sz w:val="24"/>
            <w:szCs w:val="24"/>
          </w:rPr>
          <w:fldChar w:fldCharType="separate"/>
        </w:r>
        <w:r w:rsidR="009C5C33">
          <w:rPr>
            <w:noProof/>
            <w:sz w:val="24"/>
            <w:szCs w:val="24"/>
          </w:rPr>
          <w:t>8</w:t>
        </w:r>
        <w:r w:rsidRPr="00D31DEC">
          <w:rPr>
            <w:noProof/>
            <w:sz w:val="24"/>
            <w:szCs w:val="24"/>
          </w:rPr>
          <w:fldChar w:fldCharType="end"/>
        </w:r>
      </w:sdtContent>
    </w:sdt>
  </w:p>
  <w:p w14:paraId="652126CD" w14:textId="77777777" w:rsidR="00CA1F0B" w:rsidRPr="00D31DEC" w:rsidRDefault="00CA1F0B">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1A9C7" w14:textId="77777777" w:rsidR="009E4324" w:rsidRDefault="009E4324" w:rsidP="005A3FD2">
      <w:pPr>
        <w:spacing w:after="0" w:line="240" w:lineRule="auto"/>
      </w:pPr>
      <w:r>
        <w:separator/>
      </w:r>
    </w:p>
  </w:footnote>
  <w:footnote w:type="continuationSeparator" w:id="0">
    <w:p w14:paraId="0A292FBF" w14:textId="77777777" w:rsidR="009E4324" w:rsidRDefault="009E4324" w:rsidP="005A3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291"/>
    <w:multiLevelType w:val="hybridMultilevel"/>
    <w:tmpl w:val="E4BC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30A79"/>
    <w:multiLevelType w:val="hybridMultilevel"/>
    <w:tmpl w:val="532C1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07F2"/>
    <w:multiLevelType w:val="hybridMultilevel"/>
    <w:tmpl w:val="1E60C6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2644"/>
    <w:multiLevelType w:val="hybridMultilevel"/>
    <w:tmpl w:val="5988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14ECC"/>
    <w:multiLevelType w:val="hybridMultilevel"/>
    <w:tmpl w:val="AA3E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70174"/>
    <w:multiLevelType w:val="hybridMultilevel"/>
    <w:tmpl w:val="FEA0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97785"/>
    <w:multiLevelType w:val="hybridMultilevel"/>
    <w:tmpl w:val="9A94C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96C8E"/>
    <w:multiLevelType w:val="hybridMultilevel"/>
    <w:tmpl w:val="849C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A11C1"/>
    <w:multiLevelType w:val="hybridMultilevel"/>
    <w:tmpl w:val="B35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61F73"/>
    <w:multiLevelType w:val="hybridMultilevel"/>
    <w:tmpl w:val="0E58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C7A62"/>
    <w:multiLevelType w:val="hybridMultilevel"/>
    <w:tmpl w:val="CC62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05802"/>
    <w:multiLevelType w:val="hybridMultilevel"/>
    <w:tmpl w:val="E1A0765E"/>
    <w:lvl w:ilvl="0" w:tplc="08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37B01542"/>
    <w:multiLevelType w:val="hybridMultilevel"/>
    <w:tmpl w:val="6056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9163B"/>
    <w:multiLevelType w:val="hybridMultilevel"/>
    <w:tmpl w:val="0ABAC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B3084"/>
    <w:multiLevelType w:val="hybridMultilevel"/>
    <w:tmpl w:val="F3E6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85001"/>
    <w:multiLevelType w:val="hybridMultilevel"/>
    <w:tmpl w:val="E0EA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24322E"/>
    <w:multiLevelType w:val="hybridMultilevel"/>
    <w:tmpl w:val="84EE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27075"/>
    <w:multiLevelType w:val="hybridMultilevel"/>
    <w:tmpl w:val="ACF6FA92"/>
    <w:lvl w:ilvl="0" w:tplc="BFEA0A3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5D0B11"/>
    <w:multiLevelType w:val="hybridMultilevel"/>
    <w:tmpl w:val="B9DE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00770"/>
    <w:multiLevelType w:val="hybridMultilevel"/>
    <w:tmpl w:val="F0A454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D3F7A"/>
    <w:multiLevelType w:val="hybridMultilevel"/>
    <w:tmpl w:val="CAB0393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B43A24"/>
    <w:multiLevelType w:val="hybridMultilevel"/>
    <w:tmpl w:val="62828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C30F2"/>
    <w:multiLevelType w:val="hybridMultilevel"/>
    <w:tmpl w:val="00A4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D53E0"/>
    <w:multiLevelType w:val="hybridMultilevel"/>
    <w:tmpl w:val="1E92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D1649"/>
    <w:multiLevelType w:val="hybridMultilevel"/>
    <w:tmpl w:val="8E5A9D2E"/>
    <w:lvl w:ilvl="0" w:tplc="08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5" w15:restartNumberingAfterBreak="0">
    <w:nsid w:val="7B03036E"/>
    <w:multiLevelType w:val="hybridMultilevel"/>
    <w:tmpl w:val="9A8A0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6"/>
  </w:num>
  <w:num w:numId="3">
    <w:abstractNumId w:val="12"/>
  </w:num>
  <w:num w:numId="4">
    <w:abstractNumId w:val="10"/>
  </w:num>
  <w:num w:numId="5">
    <w:abstractNumId w:val="8"/>
  </w:num>
  <w:num w:numId="6">
    <w:abstractNumId w:val="25"/>
  </w:num>
  <w:num w:numId="7">
    <w:abstractNumId w:val="13"/>
  </w:num>
  <w:num w:numId="8">
    <w:abstractNumId w:val="19"/>
  </w:num>
  <w:num w:numId="9">
    <w:abstractNumId w:val="9"/>
  </w:num>
  <w:num w:numId="10">
    <w:abstractNumId w:val="1"/>
  </w:num>
  <w:num w:numId="11">
    <w:abstractNumId w:val="24"/>
  </w:num>
  <w:num w:numId="12">
    <w:abstractNumId w:val="20"/>
  </w:num>
  <w:num w:numId="13">
    <w:abstractNumId w:val="21"/>
  </w:num>
  <w:num w:numId="14">
    <w:abstractNumId w:val="2"/>
  </w:num>
  <w:num w:numId="15">
    <w:abstractNumId w:val="15"/>
  </w:num>
  <w:num w:numId="16">
    <w:abstractNumId w:val="3"/>
  </w:num>
  <w:num w:numId="17">
    <w:abstractNumId w:val="5"/>
  </w:num>
  <w:num w:numId="18">
    <w:abstractNumId w:val="18"/>
  </w:num>
  <w:num w:numId="19">
    <w:abstractNumId w:val="22"/>
  </w:num>
  <w:num w:numId="20">
    <w:abstractNumId w:val="7"/>
  </w:num>
  <w:num w:numId="21">
    <w:abstractNumId w:val="4"/>
  </w:num>
  <w:num w:numId="22">
    <w:abstractNumId w:val="14"/>
  </w:num>
  <w:num w:numId="23">
    <w:abstractNumId w:val="0"/>
  </w:num>
  <w:num w:numId="24">
    <w:abstractNumId w:val="23"/>
  </w:num>
  <w:num w:numId="25">
    <w:abstractNumId w:val="6"/>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89"/>
    <w:rsid w:val="00004200"/>
    <w:rsid w:val="0004594D"/>
    <w:rsid w:val="000A2A4E"/>
    <w:rsid w:val="000A5503"/>
    <w:rsid w:val="000A5A42"/>
    <w:rsid w:val="000D3295"/>
    <w:rsid w:val="00105DFB"/>
    <w:rsid w:val="0011016D"/>
    <w:rsid w:val="0011289A"/>
    <w:rsid w:val="00117340"/>
    <w:rsid w:val="00127048"/>
    <w:rsid w:val="0012734D"/>
    <w:rsid w:val="001472AA"/>
    <w:rsid w:val="001709E2"/>
    <w:rsid w:val="00190621"/>
    <w:rsid w:val="001A1F21"/>
    <w:rsid w:val="001B6774"/>
    <w:rsid w:val="001B7B12"/>
    <w:rsid w:val="001E21E2"/>
    <w:rsid w:val="00201A31"/>
    <w:rsid w:val="00212DFA"/>
    <w:rsid w:val="00275899"/>
    <w:rsid w:val="00295DAE"/>
    <w:rsid w:val="002C7419"/>
    <w:rsid w:val="002E0E58"/>
    <w:rsid w:val="00301775"/>
    <w:rsid w:val="00307AB4"/>
    <w:rsid w:val="00307EAC"/>
    <w:rsid w:val="0032000A"/>
    <w:rsid w:val="00385113"/>
    <w:rsid w:val="00394BAB"/>
    <w:rsid w:val="003F4D56"/>
    <w:rsid w:val="003F7087"/>
    <w:rsid w:val="0042146F"/>
    <w:rsid w:val="00465FB0"/>
    <w:rsid w:val="00472DCE"/>
    <w:rsid w:val="004732C2"/>
    <w:rsid w:val="00492CDD"/>
    <w:rsid w:val="004B7CD6"/>
    <w:rsid w:val="00505592"/>
    <w:rsid w:val="00506CFD"/>
    <w:rsid w:val="00550838"/>
    <w:rsid w:val="005A3FD2"/>
    <w:rsid w:val="005C4298"/>
    <w:rsid w:val="005D69AE"/>
    <w:rsid w:val="005E1D04"/>
    <w:rsid w:val="005F50E7"/>
    <w:rsid w:val="00680828"/>
    <w:rsid w:val="006B7AD5"/>
    <w:rsid w:val="006C0166"/>
    <w:rsid w:val="006C0F3E"/>
    <w:rsid w:val="00704416"/>
    <w:rsid w:val="00710300"/>
    <w:rsid w:val="00751958"/>
    <w:rsid w:val="00760123"/>
    <w:rsid w:val="00765E6D"/>
    <w:rsid w:val="007869E3"/>
    <w:rsid w:val="007B69B0"/>
    <w:rsid w:val="007C0F66"/>
    <w:rsid w:val="00800DAC"/>
    <w:rsid w:val="00812858"/>
    <w:rsid w:val="00814F2A"/>
    <w:rsid w:val="00816248"/>
    <w:rsid w:val="008432F3"/>
    <w:rsid w:val="008703D6"/>
    <w:rsid w:val="008730DC"/>
    <w:rsid w:val="00887DA8"/>
    <w:rsid w:val="008A36E0"/>
    <w:rsid w:val="008B0067"/>
    <w:rsid w:val="008F0EFE"/>
    <w:rsid w:val="00900332"/>
    <w:rsid w:val="0092107A"/>
    <w:rsid w:val="0092668C"/>
    <w:rsid w:val="009349BE"/>
    <w:rsid w:val="009519F1"/>
    <w:rsid w:val="0095524D"/>
    <w:rsid w:val="00964643"/>
    <w:rsid w:val="0096661A"/>
    <w:rsid w:val="009C5C33"/>
    <w:rsid w:val="009D395B"/>
    <w:rsid w:val="009E4324"/>
    <w:rsid w:val="009E7351"/>
    <w:rsid w:val="00A5051F"/>
    <w:rsid w:val="00A6064C"/>
    <w:rsid w:val="00A74C8B"/>
    <w:rsid w:val="00A92D03"/>
    <w:rsid w:val="00AA292A"/>
    <w:rsid w:val="00AB6D0F"/>
    <w:rsid w:val="00AD131C"/>
    <w:rsid w:val="00AD1599"/>
    <w:rsid w:val="00AE2DB1"/>
    <w:rsid w:val="00B25A24"/>
    <w:rsid w:val="00B33364"/>
    <w:rsid w:val="00B4737B"/>
    <w:rsid w:val="00B57D99"/>
    <w:rsid w:val="00BA11B4"/>
    <w:rsid w:val="00BB2205"/>
    <w:rsid w:val="00BC4F89"/>
    <w:rsid w:val="00BD3AA3"/>
    <w:rsid w:val="00C06533"/>
    <w:rsid w:val="00C2127A"/>
    <w:rsid w:val="00C33433"/>
    <w:rsid w:val="00C43A23"/>
    <w:rsid w:val="00C52377"/>
    <w:rsid w:val="00C74320"/>
    <w:rsid w:val="00C755E0"/>
    <w:rsid w:val="00C85568"/>
    <w:rsid w:val="00CA1F0B"/>
    <w:rsid w:val="00CA4EEF"/>
    <w:rsid w:val="00D00EA0"/>
    <w:rsid w:val="00D21B56"/>
    <w:rsid w:val="00D21F80"/>
    <w:rsid w:val="00D24E70"/>
    <w:rsid w:val="00D31DEC"/>
    <w:rsid w:val="00D4272C"/>
    <w:rsid w:val="00D46D67"/>
    <w:rsid w:val="00D63E04"/>
    <w:rsid w:val="00D83664"/>
    <w:rsid w:val="00DA6780"/>
    <w:rsid w:val="00DC7249"/>
    <w:rsid w:val="00E02B26"/>
    <w:rsid w:val="00E07D22"/>
    <w:rsid w:val="00E75D82"/>
    <w:rsid w:val="00E85CC0"/>
    <w:rsid w:val="00E913C3"/>
    <w:rsid w:val="00E95383"/>
    <w:rsid w:val="00ED6D66"/>
    <w:rsid w:val="00EE5AC4"/>
    <w:rsid w:val="00F62C82"/>
    <w:rsid w:val="00F6668A"/>
    <w:rsid w:val="00FC36D0"/>
    <w:rsid w:val="00FD0ADF"/>
    <w:rsid w:val="00FE2D3E"/>
    <w:rsid w:val="00FF1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0DD9F"/>
  <w15:chartTrackingRefBased/>
  <w15:docId w15:val="{2ECDCF5D-92CC-4887-906F-A8E0932B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0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F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3FD2"/>
  </w:style>
  <w:style w:type="paragraph" w:styleId="Footer">
    <w:name w:val="footer"/>
    <w:basedOn w:val="Normal"/>
    <w:link w:val="FooterChar"/>
    <w:uiPriority w:val="99"/>
    <w:unhideWhenUsed/>
    <w:rsid w:val="005A3F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3FD2"/>
  </w:style>
  <w:style w:type="character" w:customStyle="1" w:styleId="Heading1Char">
    <w:name w:val="Heading 1 Char"/>
    <w:basedOn w:val="DefaultParagraphFont"/>
    <w:link w:val="Heading1"/>
    <w:uiPriority w:val="9"/>
    <w:rsid w:val="006C0F3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C0F3E"/>
    <w:pPr>
      <w:outlineLvl w:val="9"/>
    </w:pPr>
    <w:rPr>
      <w:lang w:val="en-US"/>
    </w:rPr>
  </w:style>
  <w:style w:type="paragraph" w:styleId="TOC2">
    <w:name w:val="toc 2"/>
    <w:basedOn w:val="Normal"/>
    <w:next w:val="Normal"/>
    <w:autoRedefine/>
    <w:uiPriority w:val="39"/>
    <w:unhideWhenUsed/>
    <w:rsid w:val="00127048"/>
    <w:pPr>
      <w:tabs>
        <w:tab w:val="right" w:leader="dot" w:pos="9062"/>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6C0F3E"/>
    <w:pPr>
      <w:spacing w:after="100"/>
    </w:pPr>
    <w:rPr>
      <w:rFonts w:eastAsiaTheme="minorEastAsia" w:cs="Times New Roman"/>
      <w:lang w:val="en-US"/>
    </w:rPr>
  </w:style>
  <w:style w:type="paragraph" w:styleId="TOC3">
    <w:name w:val="toc 3"/>
    <w:basedOn w:val="Normal"/>
    <w:next w:val="Normal"/>
    <w:autoRedefine/>
    <w:uiPriority w:val="39"/>
    <w:unhideWhenUsed/>
    <w:rsid w:val="006C0F3E"/>
    <w:pPr>
      <w:spacing w:after="100"/>
      <w:ind w:left="440"/>
    </w:pPr>
    <w:rPr>
      <w:rFonts w:eastAsiaTheme="minorEastAsia" w:cs="Times New Roman"/>
      <w:lang w:val="en-US"/>
    </w:rPr>
  </w:style>
  <w:style w:type="paragraph" w:styleId="TOC4">
    <w:name w:val="toc 4"/>
    <w:basedOn w:val="Normal"/>
    <w:next w:val="Normal"/>
    <w:autoRedefine/>
    <w:uiPriority w:val="39"/>
    <w:unhideWhenUsed/>
    <w:rsid w:val="006C0F3E"/>
    <w:pPr>
      <w:spacing w:after="100"/>
      <w:ind w:left="660"/>
    </w:pPr>
    <w:rPr>
      <w:rFonts w:eastAsiaTheme="minorEastAsia"/>
      <w:lang w:eastAsia="en-GB"/>
    </w:rPr>
  </w:style>
  <w:style w:type="paragraph" w:styleId="TOC5">
    <w:name w:val="toc 5"/>
    <w:basedOn w:val="Normal"/>
    <w:next w:val="Normal"/>
    <w:autoRedefine/>
    <w:uiPriority w:val="39"/>
    <w:unhideWhenUsed/>
    <w:rsid w:val="006C0F3E"/>
    <w:pPr>
      <w:spacing w:after="100"/>
      <w:ind w:left="880"/>
    </w:pPr>
    <w:rPr>
      <w:rFonts w:eastAsiaTheme="minorEastAsia"/>
      <w:lang w:eastAsia="en-GB"/>
    </w:rPr>
  </w:style>
  <w:style w:type="paragraph" w:styleId="TOC6">
    <w:name w:val="toc 6"/>
    <w:basedOn w:val="Normal"/>
    <w:next w:val="Normal"/>
    <w:autoRedefine/>
    <w:uiPriority w:val="39"/>
    <w:unhideWhenUsed/>
    <w:rsid w:val="006C0F3E"/>
    <w:pPr>
      <w:spacing w:after="100"/>
      <w:ind w:left="1100"/>
    </w:pPr>
    <w:rPr>
      <w:rFonts w:eastAsiaTheme="minorEastAsia"/>
      <w:lang w:eastAsia="en-GB"/>
    </w:rPr>
  </w:style>
  <w:style w:type="paragraph" w:styleId="TOC7">
    <w:name w:val="toc 7"/>
    <w:basedOn w:val="Normal"/>
    <w:next w:val="Normal"/>
    <w:autoRedefine/>
    <w:uiPriority w:val="39"/>
    <w:unhideWhenUsed/>
    <w:rsid w:val="006C0F3E"/>
    <w:pPr>
      <w:spacing w:after="100"/>
      <w:ind w:left="1320"/>
    </w:pPr>
    <w:rPr>
      <w:rFonts w:eastAsiaTheme="minorEastAsia"/>
      <w:lang w:eastAsia="en-GB"/>
    </w:rPr>
  </w:style>
  <w:style w:type="paragraph" w:styleId="TOC8">
    <w:name w:val="toc 8"/>
    <w:basedOn w:val="Normal"/>
    <w:next w:val="Normal"/>
    <w:autoRedefine/>
    <w:uiPriority w:val="39"/>
    <w:unhideWhenUsed/>
    <w:rsid w:val="006C0F3E"/>
    <w:pPr>
      <w:spacing w:after="100"/>
      <w:ind w:left="1540"/>
    </w:pPr>
    <w:rPr>
      <w:rFonts w:eastAsiaTheme="minorEastAsia"/>
      <w:lang w:eastAsia="en-GB"/>
    </w:rPr>
  </w:style>
  <w:style w:type="paragraph" w:styleId="TOC9">
    <w:name w:val="toc 9"/>
    <w:basedOn w:val="Normal"/>
    <w:next w:val="Normal"/>
    <w:autoRedefine/>
    <w:uiPriority w:val="39"/>
    <w:unhideWhenUsed/>
    <w:rsid w:val="006C0F3E"/>
    <w:pPr>
      <w:spacing w:after="100"/>
      <w:ind w:left="1760"/>
    </w:pPr>
    <w:rPr>
      <w:rFonts w:eastAsiaTheme="minorEastAsia"/>
      <w:lang w:eastAsia="en-GB"/>
    </w:rPr>
  </w:style>
  <w:style w:type="character" w:styleId="Hyperlink">
    <w:name w:val="Hyperlink"/>
    <w:basedOn w:val="DefaultParagraphFont"/>
    <w:uiPriority w:val="99"/>
    <w:unhideWhenUsed/>
    <w:rsid w:val="006C0F3E"/>
    <w:rPr>
      <w:color w:val="0563C1" w:themeColor="hyperlink"/>
      <w:u w:val="single"/>
    </w:rPr>
  </w:style>
  <w:style w:type="table" w:styleId="TableGrid">
    <w:name w:val="Table Grid"/>
    <w:basedOn w:val="TableNormal"/>
    <w:uiPriority w:val="39"/>
    <w:rsid w:val="00E91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36E0"/>
  </w:style>
  <w:style w:type="character" w:styleId="Strong">
    <w:name w:val="Strong"/>
    <w:basedOn w:val="DefaultParagraphFont"/>
    <w:uiPriority w:val="22"/>
    <w:qFormat/>
    <w:rsid w:val="008A36E0"/>
    <w:rPr>
      <w:b/>
      <w:bCs/>
    </w:rPr>
  </w:style>
  <w:style w:type="character" w:styleId="FollowedHyperlink">
    <w:name w:val="FollowedHyperlink"/>
    <w:basedOn w:val="DefaultParagraphFont"/>
    <w:uiPriority w:val="99"/>
    <w:semiHidden/>
    <w:unhideWhenUsed/>
    <w:rsid w:val="0092107A"/>
    <w:rPr>
      <w:color w:val="954F72" w:themeColor="followedHyperlink"/>
      <w:u w:val="single"/>
    </w:rPr>
  </w:style>
  <w:style w:type="paragraph" w:styleId="ListParagraph">
    <w:name w:val="List Paragraph"/>
    <w:basedOn w:val="Normal"/>
    <w:uiPriority w:val="34"/>
    <w:qFormat/>
    <w:rsid w:val="00E75D82"/>
    <w:pPr>
      <w:ind w:left="720"/>
      <w:contextualSpacing/>
    </w:pPr>
  </w:style>
  <w:style w:type="character" w:styleId="CommentReference">
    <w:name w:val="annotation reference"/>
    <w:basedOn w:val="DefaultParagraphFont"/>
    <w:uiPriority w:val="99"/>
    <w:semiHidden/>
    <w:unhideWhenUsed/>
    <w:rsid w:val="003F7087"/>
    <w:rPr>
      <w:sz w:val="16"/>
      <w:szCs w:val="16"/>
    </w:rPr>
  </w:style>
  <w:style w:type="paragraph" w:styleId="CommentText">
    <w:name w:val="annotation text"/>
    <w:basedOn w:val="Normal"/>
    <w:link w:val="CommentTextChar"/>
    <w:uiPriority w:val="99"/>
    <w:semiHidden/>
    <w:unhideWhenUsed/>
    <w:rsid w:val="003F7087"/>
    <w:pPr>
      <w:spacing w:line="240" w:lineRule="auto"/>
    </w:pPr>
    <w:rPr>
      <w:sz w:val="20"/>
      <w:szCs w:val="20"/>
    </w:rPr>
  </w:style>
  <w:style w:type="character" w:customStyle="1" w:styleId="CommentTextChar">
    <w:name w:val="Comment Text Char"/>
    <w:basedOn w:val="DefaultParagraphFont"/>
    <w:link w:val="CommentText"/>
    <w:uiPriority w:val="99"/>
    <w:semiHidden/>
    <w:rsid w:val="003F7087"/>
    <w:rPr>
      <w:sz w:val="20"/>
      <w:szCs w:val="20"/>
    </w:rPr>
  </w:style>
  <w:style w:type="paragraph" w:styleId="CommentSubject">
    <w:name w:val="annotation subject"/>
    <w:basedOn w:val="CommentText"/>
    <w:next w:val="CommentText"/>
    <w:link w:val="CommentSubjectChar"/>
    <w:uiPriority w:val="99"/>
    <w:semiHidden/>
    <w:unhideWhenUsed/>
    <w:rsid w:val="003F7087"/>
    <w:rPr>
      <w:b/>
      <w:bCs/>
    </w:rPr>
  </w:style>
  <w:style w:type="character" w:customStyle="1" w:styleId="CommentSubjectChar">
    <w:name w:val="Comment Subject Char"/>
    <w:basedOn w:val="CommentTextChar"/>
    <w:link w:val="CommentSubject"/>
    <w:uiPriority w:val="99"/>
    <w:semiHidden/>
    <w:rsid w:val="003F7087"/>
    <w:rPr>
      <w:b/>
      <w:bCs/>
      <w:sz w:val="20"/>
      <w:szCs w:val="20"/>
    </w:rPr>
  </w:style>
  <w:style w:type="paragraph" w:styleId="BalloonText">
    <w:name w:val="Balloon Text"/>
    <w:basedOn w:val="Normal"/>
    <w:link w:val="BalloonTextChar"/>
    <w:uiPriority w:val="99"/>
    <w:semiHidden/>
    <w:unhideWhenUsed/>
    <w:rsid w:val="003F7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87"/>
    <w:rPr>
      <w:rFonts w:ascii="Segoe UI" w:hAnsi="Segoe UI" w:cs="Segoe UI"/>
      <w:sz w:val="18"/>
      <w:szCs w:val="18"/>
    </w:rPr>
  </w:style>
  <w:style w:type="character" w:customStyle="1" w:styleId="Mention">
    <w:name w:val="Mention"/>
    <w:basedOn w:val="DefaultParagraphFont"/>
    <w:uiPriority w:val="99"/>
    <w:semiHidden/>
    <w:unhideWhenUsed/>
    <w:rsid w:val="0011016D"/>
    <w:rPr>
      <w:color w:val="2B579A"/>
      <w:shd w:val="clear" w:color="auto" w:fill="E6E6E6"/>
    </w:rPr>
  </w:style>
  <w:style w:type="paragraph" w:styleId="Revision">
    <w:name w:val="Revision"/>
    <w:hidden/>
    <w:uiPriority w:val="99"/>
    <w:semiHidden/>
    <w:rsid w:val="001E2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5160">
      <w:bodyDiv w:val="1"/>
      <w:marLeft w:val="0"/>
      <w:marRight w:val="0"/>
      <w:marTop w:val="0"/>
      <w:marBottom w:val="0"/>
      <w:divBdr>
        <w:top w:val="none" w:sz="0" w:space="0" w:color="auto"/>
        <w:left w:val="none" w:sz="0" w:space="0" w:color="auto"/>
        <w:bottom w:val="none" w:sz="0" w:space="0" w:color="auto"/>
        <w:right w:val="none" w:sz="0" w:space="0" w:color="auto"/>
      </w:divBdr>
      <w:divsChild>
        <w:div w:id="2041201408">
          <w:marLeft w:val="0"/>
          <w:marRight w:val="0"/>
          <w:marTop w:val="0"/>
          <w:marBottom w:val="0"/>
          <w:divBdr>
            <w:top w:val="none" w:sz="0" w:space="0" w:color="auto"/>
            <w:left w:val="none" w:sz="0" w:space="0" w:color="auto"/>
            <w:bottom w:val="none" w:sz="0" w:space="0" w:color="auto"/>
            <w:right w:val="none" w:sz="0" w:space="0" w:color="auto"/>
          </w:divBdr>
          <w:divsChild>
            <w:div w:id="711423717">
              <w:marLeft w:val="0"/>
              <w:marRight w:val="0"/>
              <w:marTop w:val="0"/>
              <w:marBottom w:val="0"/>
              <w:divBdr>
                <w:top w:val="none" w:sz="0" w:space="0" w:color="auto"/>
                <w:left w:val="none" w:sz="0" w:space="0" w:color="auto"/>
                <w:bottom w:val="none" w:sz="0" w:space="0" w:color="auto"/>
                <w:right w:val="none" w:sz="0" w:space="0" w:color="auto"/>
              </w:divBdr>
              <w:divsChild>
                <w:div w:id="1170176280">
                  <w:marLeft w:val="0"/>
                  <w:marRight w:val="0"/>
                  <w:marTop w:val="0"/>
                  <w:marBottom w:val="0"/>
                  <w:divBdr>
                    <w:top w:val="none" w:sz="0" w:space="0" w:color="auto"/>
                    <w:left w:val="none" w:sz="0" w:space="0" w:color="auto"/>
                    <w:bottom w:val="none" w:sz="0" w:space="0" w:color="auto"/>
                    <w:right w:val="none" w:sz="0" w:space="0" w:color="auto"/>
                  </w:divBdr>
                </w:div>
              </w:divsChild>
            </w:div>
            <w:div w:id="330648171">
              <w:marLeft w:val="0"/>
              <w:marRight w:val="0"/>
              <w:marTop w:val="0"/>
              <w:marBottom w:val="0"/>
              <w:divBdr>
                <w:top w:val="none" w:sz="0" w:space="0" w:color="auto"/>
                <w:left w:val="none" w:sz="0" w:space="0" w:color="auto"/>
                <w:bottom w:val="none" w:sz="0" w:space="0" w:color="auto"/>
                <w:right w:val="none" w:sz="0" w:space="0" w:color="auto"/>
              </w:divBdr>
              <w:divsChild>
                <w:div w:id="2045015946">
                  <w:marLeft w:val="0"/>
                  <w:marRight w:val="0"/>
                  <w:marTop w:val="0"/>
                  <w:marBottom w:val="0"/>
                  <w:divBdr>
                    <w:top w:val="none" w:sz="0" w:space="0" w:color="auto"/>
                    <w:left w:val="none" w:sz="0" w:space="0" w:color="auto"/>
                    <w:bottom w:val="none" w:sz="0" w:space="0" w:color="auto"/>
                    <w:right w:val="none" w:sz="0" w:space="0" w:color="auto"/>
                  </w:divBdr>
                  <w:divsChild>
                    <w:div w:id="1801266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406">
          <w:marLeft w:val="0"/>
          <w:marRight w:val="0"/>
          <w:marTop w:val="0"/>
          <w:marBottom w:val="0"/>
          <w:divBdr>
            <w:top w:val="none" w:sz="0" w:space="0" w:color="auto"/>
            <w:left w:val="none" w:sz="0" w:space="0" w:color="auto"/>
            <w:bottom w:val="none" w:sz="0" w:space="0" w:color="auto"/>
            <w:right w:val="none" w:sz="0" w:space="0" w:color="auto"/>
          </w:divBdr>
          <w:divsChild>
            <w:div w:id="682048896">
              <w:marLeft w:val="0"/>
              <w:marRight w:val="0"/>
              <w:marTop w:val="0"/>
              <w:marBottom w:val="0"/>
              <w:divBdr>
                <w:top w:val="none" w:sz="0" w:space="0" w:color="auto"/>
                <w:left w:val="none" w:sz="0" w:space="0" w:color="auto"/>
                <w:bottom w:val="none" w:sz="0" w:space="0" w:color="auto"/>
                <w:right w:val="none" w:sz="0" w:space="0" w:color="auto"/>
              </w:divBdr>
              <w:divsChild>
                <w:div w:id="2205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25685">
      <w:bodyDiv w:val="1"/>
      <w:marLeft w:val="0"/>
      <w:marRight w:val="0"/>
      <w:marTop w:val="0"/>
      <w:marBottom w:val="0"/>
      <w:divBdr>
        <w:top w:val="none" w:sz="0" w:space="0" w:color="auto"/>
        <w:left w:val="none" w:sz="0" w:space="0" w:color="auto"/>
        <w:bottom w:val="none" w:sz="0" w:space="0" w:color="auto"/>
        <w:right w:val="none" w:sz="0" w:space="0" w:color="auto"/>
      </w:divBdr>
      <w:divsChild>
        <w:div w:id="877741438">
          <w:marLeft w:val="-255"/>
          <w:marRight w:val="-255"/>
          <w:marTop w:val="0"/>
          <w:marBottom w:val="0"/>
          <w:divBdr>
            <w:top w:val="none" w:sz="0" w:space="0" w:color="auto"/>
            <w:left w:val="none" w:sz="0" w:space="0" w:color="auto"/>
            <w:bottom w:val="none" w:sz="0" w:space="0" w:color="auto"/>
            <w:right w:val="none" w:sz="0" w:space="0" w:color="auto"/>
          </w:divBdr>
          <w:divsChild>
            <w:div w:id="964428945">
              <w:marLeft w:val="0"/>
              <w:marRight w:val="0"/>
              <w:marTop w:val="0"/>
              <w:marBottom w:val="0"/>
              <w:divBdr>
                <w:top w:val="none" w:sz="0" w:space="0" w:color="auto"/>
                <w:left w:val="none" w:sz="0" w:space="0" w:color="auto"/>
                <w:bottom w:val="none" w:sz="0" w:space="0" w:color="auto"/>
                <w:right w:val="none" w:sz="0" w:space="0" w:color="auto"/>
              </w:divBdr>
              <w:divsChild>
                <w:div w:id="497501812">
                  <w:marLeft w:val="0"/>
                  <w:marRight w:val="0"/>
                  <w:marTop w:val="0"/>
                  <w:marBottom w:val="0"/>
                  <w:divBdr>
                    <w:top w:val="none" w:sz="0" w:space="0" w:color="auto"/>
                    <w:left w:val="none" w:sz="0" w:space="0" w:color="auto"/>
                    <w:bottom w:val="none" w:sz="0" w:space="0" w:color="auto"/>
                    <w:right w:val="none" w:sz="0" w:space="0" w:color="auto"/>
                  </w:divBdr>
                  <w:divsChild>
                    <w:div w:id="1681665375">
                      <w:marLeft w:val="0"/>
                      <w:marRight w:val="0"/>
                      <w:marTop w:val="0"/>
                      <w:marBottom w:val="0"/>
                      <w:divBdr>
                        <w:top w:val="none" w:sz="0" w:space="0" w:color="auto"/>
                        <w:left w:val="none" w:sz="0" w:space="0" w:color="auto"/>
                        <w:bottom w:val="none" w:sz="0" w:space="0" w:color="auto"/>
                        <w:right w:val="none" w:sz="0" w:space="0" w:color="auto"/>
                      </w:divBdr>
                    </w:div>
                  </w:divsChild>
                </w:div>
                <w:div w:id="1338967405">
                  <w:marLeft w:val="0"/>
                  <w:marRight w:val="0"/>
                  <w:marTop w:val="0"/>
                  <w:marBottom w:val="0"/>
                  <w:divBdr>
                    <w:top w:val="none" w:sz="0" w:space="0" w:color="auto"/>
                    <w:left w:val="none" w:sz="0" w:space="0" w:color="auto"/>
                    <w:bottom w:val="none" w:sz="0" w:space="0" w:color="auto"/>
                    <w:right w:val="none" w:sz="0" w:space="0" w:color="auto"/>
                  </w:divBdr>
                  <w:divsChild>
                    <w:div w:id="1360275604">
                      <w:marLeft w:val="0"/>
                      <w:marRight w:val="0"/>
                      <w:marTop w:val="0"/>
                      <w:marBottom w:val="0"/>
                      <w:divBdr>
                        <w:top w:val="none" w:sz="0" w:space="0" w:color="auto"/>
                        <w:left w:val="none" w:sz="0" w:space="0" w:color="auto"/>
                        <w:bottom w:val="none" w:sz="0" w:space="0" w:color="auto"/>
                        <w:right w:val="none" w:sz="0" w:space="0" w:color="auto"/>
                      </w:divBdr>
                      <w:divsChild>
                        <w:div w:id="16589217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7177">
              <w:marLeft w:val="0"/>
              <w:marRight w:val="0"/>
              <w:marTop w:val="0"/>
              <w:marBottom w:val="0"/>
              <w:divBdr>
                <w:top w:val="none" w:sz="0" w:space="0" w:color="auto"/>
                <w:left w:val="none" w:sz="0" w:space="0" w:color="auto"/>
                <w:bottom w:val="none" w:sz="0" w:space="0" w:color="auto"/>
                <w:right w:val="none" w:sz="0" w:space="0" w:color="auto"/>
              </w:divBdr>
              <w:divsChild>
                <w:div w:id="1420296316">
                  <w:marLeft w:val="0"/>
                  <w:marRight w:val="0"/>
                  <w:marTop w:val="0"/>
                  <w:marBottom w:val="0"/>
                  <w:divBdr>
                    <w:top w:val="none" w:sz="0" w:space="0" w:color="auto"/>
                    <w:left w:val="none" w:sz="0" w:space="0" w:color="auto"/>
                    <w:bottom w:val="none" w:sz="0" w:space="0" w:color="auto"/>
                    <w:right w:val="none" w:sz="0" w:space="0" w:color="auto"/>
                  </w:divBdr>
                  <w:divsChild>
                    <w:div w:id="12127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3216">
          <w:marLeft w:val="-255"/>
          <w:marRight w:val="-255"/>
          <w:marTop w:val="0"/>
          <w:marBottom w:val="0"/>
          <w:divBdr>
            <w:top w:val="none" w:sz="0" w:space="0" w:color="auto"/>
            <w:left w:val="none" w:sz="0" w:space="0" w:color="auto"/>
            <w:bottom w:val="none" w:sz="0" w:space="0" w:color="auto"/>
            <w:right w:val="none" w:sz="0" w:space="0" w:color="auto"/>
          </w:divBdr>
          <w:divsChild>
            <w:div w:id="412895765">
              <w:marLeft w:val="0"/>
              <w:marRight w:val="0"/>
              <w:marTop w:val="0"/>
              <w:marBottom w:val="0"/>
              <w:divBdr>
                <w:top w:val="none" w:sz="0" w:space="0" w:color="auto"/>
                <w:left w:val="none" w:sz="0" w:space="0" w:color="auto"/>
                <w:bottom w:val="none" w:sz="0" w:space="0" w:color="auto"/>
                <w:right w:val="none" w:sz="0" w:space="0" w:color="auto"/>
              </w:divBdr>
              <w:divsChild>
                <w:div w:id="227227926">
                  <w:marLeft w:val="0"/>
                  <w:marRight w:val="0"/>
                  <w:marTop w:val="0"/>
                  <w:marBottom w:val="0"/>
                  <w:divBdr>
                    <w:top w:val="none" w:sz="0" w:space="0" w:color="auto"/>
                    <w:left w:val="none" w:sz="0" w:space="0" w:color="auto"/>
                    <w:bottom w:val="none" w:sz="0" w:space="0" w:color="auto"/>
                    <w:right w:val="none" w:sz="0" w:space="0" w:color="auto"/>
                  </w:divBdr>
                  <w:divsChild>
                    <w:div w:id="561597494">
                      <w:marLeft w:val="0"/>
                      <w:marRight w:val="0"/>
                      <w:marTop w:val="0"/>
                      <w:marBottom w:val="0"/>
                      <w:divBdr>
                        <w:top w:val="none" w:sz="0" w:space="0" w:color="auto"/>
                        <w:left w:val="none" w:sz="0" w:space="0" w:color="auto"/>
                        <w:bottom w:val="none" w:sz="0" w:space="0" w:color="auto"/>
                        <w:right w:val="none" w:sz="0" w:space="0" w:color="auto"/>
                      </w:divBdr>
                      <w:divsChild>
                        <w:div w:id="1218512416">
                          <w:marLeft w:val="0"/>
                          <w:marRight w:val="0"/>
                          <w:marTop w:val="0"/>
                          <w:marBottom w:val="0"/>
                          <w:divBdr>
                            <w:top w:val="none" w:sz="0" w:space="0" w:color="auto"/>
                            <w:left w:val="none" w:sz="0" w:space="0" w:color="auto"/>
                            <w:bottom w:val="none" w:sz="0" w:space="0" w:color="auto"/>
                            <w:right w:val="none" w:sz="0" w:space="0" w:color="auto"/>
                          </w:divBdr>
                          <w:divsChild>
                            <w:div w:id="295255827">
                              <w:marLeft w:val="0"/>
                              <w:marRight w:val="0"/>
                              <w:marTop w:val="0"/>
                              <w:marBottom w:val="0"/>
                              <w:divBdr>
                                <w:top w:val="none" w:sz="0" w:space="0" w:color="auto"/>
                                <w:left w:val="none" w:sz="0" w:space="0" w:color="auto"/>
                                <w:bottom w:val="none" w:sz="0" w:space="0" w:color="auto"/>
                                <w:right w:val="none" w:sz="0" w:space="0" w:color="auto"/>
                              </w:divBdr>
                            </w:div>
                          </w:divsChild>
                        </w:div>
                        <w:div w:id="151651936">
                          <w:marLeft w:val="0"/>
                          <w:marRight w:val="0"/>
                          <w:marTop w:val="0"/>
                          <w:marBottom w:val="0"/>
                          <w:divBdr>
                            <w:top w:val="none" w:sz="0" w:space="0" w:color="auto"/>
                            <w:left w:val="none" w:sz="0" w:space="0" w:color="auto"/>
                            <w:bottom w:val="none" w:sz="0" w:space="0" w:color="auto"/>
                            <w:right w:val="none" w:sz="0" w:space="0" w:color="auto"/>
                          </w:divBdr>
                          <w:divsChild>
                            <w:div w:id="1176454673">
                              <w:marLeft w:val="0"/>
                              <w:marRight w:val="0"/>
                              <w:marTop w:val="0"/>
                              <w:marBottom w:val="0"/>
                              <w:divBdr>
                                <w:top w:val="none" w:sz="0" w:space="0" w:color="auto"/>
                                <w:left w:val="none" w:sz="0" w:space="0" w:color="auto"/>
                                <w:bottom w:val="none" w:sz="0" w:space="0" w:color="auto"/>
                                <w:right w:val="none" w:sz="0" w:space="0" w:color="auto"/>
                              </w:divBdr>
                              <w:divsChild>
                                <w:div w:id="2063746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8195">
                      <w:marLeft w:val="0"/>
                      <w:marRight w:val="0"/>
                      <w:marTop w:val="0"/>
                      <w:marBottom w:val="0"/>
                      <w:divBdr>
                        <w:top w:val="none" w:sz="0" w:space="0" w:color="auto"/>
                        <w:left w:val="none" w:sz="0" w:space="0" w:color="auto"/>
                        <w:bottom w:val="none" w:sz="0" w:space="0" w:color="auto"/>
                        <w:right w:val="none" w:sz="0" w:space="0" w:color="auto"/>
                      </w:divBdr>
                      <w:divsChild>
                        <w:div w:id="594477168">
                          <w:marLeft w:val="0"/>
                          <w:marRight w:val="0"/>
                          <w:marTop w:val="0"/>
                          <w:marBottom w:val="0"/>
                          <w:divBdr>
                            <w:top w:val="none" w:sz="0" w:space="0" w:color="auto"/>
                            <w:left w:val="none" w:sz="0" w:space="0" w:color="auto"/>
                            <w:bottom w:val="none" w:sz="0" w:space="0" w:color="auto"/>
                            <w:right w:val="none" w:sz="0" w:space="0" w:color="auto"/>
                          </w:divBdr>
                          <w:divsChild>
                            <w:div w:id="13566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2433">
                  <w:marLeft w:val="0"/>
                  <w:marRight w:val="0"/>
                  <w:marTop w:val="0"/>
                  <w:marBottom w:val="0"/>
                  <w:divBdr>
                    <w:top w:val="none" w:sz="0" w:space="0" w:color="auto"/>
                    <w:left w:val="none" w:sz="0" w:space="0" w:color="auto"/>
                    <w:bottom w:val="none" w:sz="0" w:space="0" w:color="auto"/>
                    <w:right w:val="none" w:sz="0" w:space="0" w:color="auto"/>
                  </w:divBdr>
                  <w:divsChild>
                    <w:div w:id="541289253">
                      <w:marLeft w:val="0"/>
                      <w:marRight w:val="0"/>
                      <w:marTop w:val="0"/>
                      <w:marBottom w:val="0"/>
                      <w:divBdr>
                        <w:top w:val="none" w:sz="0" w:space="0" w:color="auto"/>
                        <w:left w:val="none" w:sz="0" w:space="0" w:color="auto"/>
                        <w:bottom w:val="none" w:sz="0" w:space="0" w:color="auto"/>
                        <w:right w:val="none" w:sz="0" w:space="0" w:color="auto"/>
                      </w:divBdr>
                      <w:divsChild>
                        <w:div w:id="731198354">
                          <w:marLeft w:val="0"/>
                          <w:marRight w:val="0"/>
                          <w:marTop w:val="0"/>
                          <w:marBottom w:val="0"/>
                          <w:divBdr>
                            <w:top w:val="none" w:sz="0" w:space="0" w:color="auto"/>
                            <w:left w:val="none" w:sz="0" w:space="0" w:color="auto"/>
                            <w:bottom w:val="none" w:sz="0" w:space="0" w:color="auto"/>
                            <w:right w:val="none" w:sz="0" w:space="0" w:color="auto"/>
                          </w:divBdr>
                          <w:divsChild>
                            <w:div w:id="130052609">
                              <w:marLeft w:val="0"/>
                              <w:marRight w:val="0"/>
                              <w:marTop w:val="0"/>
                              <w:marBottom w:val="0"/>
                              <w:divBdr>
                                <w:top w:val="none" w:sz="0" w:space="0" w:color="auto"/>
                                <w:left w:val="none" w:sz="0" w:space="0" w:color="auto"/>
                                <w:bottom w:val="none" w:sz="0" w:space="0" w:color="auto"/>
                                <w:right w:val="none" w:sz="0" w:space="0" w:color="auto"/>
                              </w:divBdr>
                            </w:div>
                          </w:divsChild>
                        </w:div>
                        <w:div w:id="800615322">
                          <w:marLeft w:val="0"/>
                          <w:marRight w:val="0"/>
                          <w:marTop w:val="0"/>
                          <w:marBottom w:val="0"/>
                          <w:divBdr>
                            <w:top w:val="none" w:sz="0" w:space="0" w:color="auto"/>
                            <w:left w:val="none" w:sz="0" w:space="0" w:color="auto"/>
                            <w:bottom w:val="none" w:sz="0" w:space="0" w:color="auto"/>
                            <w:right w:val="none" w:sz="0" w:space="0" w:color="auto"/>
                          </w:divBdr>
                          <w:divsChild>
                            <w:div w:id="953054471">
                              <w:marLeft w:val="0"/>
                              <w:marRight w:val="0"/>
                              <w:marTop w:val="0"/>
                              <w:marBottom w:val="0"/>
                              <w:divBdr>
                                <w:top w:val="none" w:sz="0" w:space="0" w:color="auto"/>
                                <w:left w:val="none" w:sz="0" w:space="0" w:color="auto"/>
                                <w:bottom w:val="none" w:sz="0" w:space="0" w:color="auto"/>
                                <w:right w:val="none" w:sz="0" w:space="0" w:color="auto"/>
                              </w:divBdr>
                              <w:divsChild>
                                <w:div w:id="19340451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0655">
                      <w:marLeft w:val="0"/>
                      <w:marRight w:val="0"/>
                      <w:marTop w:val="0"/>
                      <w:marBottom w:val="0"/>
                      <w:divBdr>
                        <w:top w:val="none" w:sz="0" w:space="0" w:color="auto"/>
                        <w:left w:val="none" w:sz="0" w:space="0" w:color="auto"/>
                        <w:bottom w:val="none" w:sz="0" w:space="0" w:color="auto"/>
                        <w:right w:val="none" w:sz="0" w:space="0" w:color="auto"/>
                      </w:divBdr>
                      <w:divsChild>
                        <w:div w:id="1846164506">
                          <w:marLeft w:val="0"/>
                          <w:marRight w:val="0"/>
                          <w:marTop w:val="0"/>
                          <w:marBottom w:val="0"/>
                          <w:divBdr>
                            <w:top w:val="none" w:sz="0" w:space="0" w:color="auto"/>
                            <w:left w:val="none" w:sz="0" w:space="0" w:color="auto"/>
                            <w:bottom w:val="none" w:sz="0" w:space="0" w:color="auto"/>
                            <w:right w:val="none" w:sz="0" w:space="0" w:color="auto"/>
                          </w:divBdr>
                          <w:divsChild>
                            <w:div w:id="3163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8867">
                  <w:marLeft w:val="0"/>
                  <w:marRight w:val="0"/>
                  <w:marTop w:val="0"/>
                  <w:marBottom w:val="0"/>
                  <w:divBdr>
                    <w:top w:val="none" w:sz="0" w:space="0" w:color="auto"/>
                    <w:left w:val="none" w:sz="0" w:space="0" w:color="auto"/>
                    <w:bottom w:val="none" w:sz="0" w:space="0" w:color="auto"/>
                    <w:right w:val="none" w:sz="0" w:space="0" w:color="auto"/>
                  </w:divBdr>
                  <w:divsChild>
                    <w:div w:id="454911556">
                      <w:marLeft w:val="0"/>
                      <w:marRight w:val="0"/>
                      <w:marTop w:val="0"/>
                      <w:marBottom w:val="0"/>
                      <w:divBdr>
                        <w:top w:val="none" w:sz="0" w:space="0" w:color="auto"/>
                        <w:left w:val="none" w:sz="0" w:space="0" w:color="auto"/>
                        <w:bottom w:val="none" w:sz="0" w:space="0" w:color="auto"/>
                        <w:right w:val="none" w:sz="0" w:space="0" w:color="auto"/>
                      </w:divBdr>
                      <w:divsChild>
                        <w:div w:id="1016079076">
                          <w:marLeft w:val="0"/>
                          <w:marRight w:val="0"/>
                          <w:marTop w:val="0"/>
                          <w:marBottom w:val="0"/>
                          <w:divBdr>
                            <w:top w:val="none" w:sz="0" w:space="0" w:color="auto"/>
                            <w:left w:val="none" w:sz="0" w:space="0" w:color="auto"/>
                            <w:bottom w:val="none" w:sz="0" w:space="0" w:color="auto"/>
                            <w:right w:val="none" w:sz="0" w:space="0" w:color="auto"/>
                          </w:divBdr>
                          <w:divsChild>
                            <w:div w:id="2057393957">
                              <w:marLeft w:val="0"/>
                              <w:marRight w:val="0"/>
                              <w:marTop w:val="0"/>
                              <w:marBottom w:val="0"/>
                              <w:divBdr>
                                <w:top w:val="none" w:sz="0" w:space="0" w:color="auto"/>
                                <w:left w:val="none" w:sz="0" w:space="0" w:color="auto"/>
                                <w:bottom w:val="none" w:sz="0" w:space="0" w:color="auto"/>
                                <w:right w:val="none" w:sz="0" w:space="0" w:color="auto"/>
                              </w:divBdr>
                            </w:div>
                          </w:divsChild>
                        </w:div>
                        <w:div w:id="130102830">
                          <w:marLeft w:val="0"/>
                          <w:marRight w:val="0"/>
                          <w:marTop w:val="0"/>
                          <w:marBottom w:val="0"/>
                          <w:divBdr>
                            <w:top w:val="none" w:sz="0" w:space="0" w:color="auto"/>
                            <w:left w:val="none" w:sz="0" w:space="0" w:color="auto"/>
                            <w:bottom w:val="none" w:sz="0" w:space="0" w:color="auto"/>
                            <w:right w:val="none" w:sz="0" w:space="0" w:color="auto"/>
                          </w:divBdr>
                          <w:divsChild>
                            <w:div w:id="667098878">
                              <w:marLeft w:val="0"/>
                              <w:marRight w:val="0"/>
                              <w:marTop w:val="0"/>
                              <w:marBottom w:val="0"/>
                              <w:divBdr>
                                <w:top w:val="none" w:sz="0" w:space="0" w:color="auto"/>
                                <w:left w:val="none" w:sz="0" w:space="0" w:color="auto"/>
                                <w:bottom w:val="none" w:sz="0" w:space="0" w:color="auto"/>
                                <w:right w:val="none" w:sz="0" w:space="0" w:color="auto"/>
                              </w:divBdr>
                              <w:divsChild>
                                <w:div w:id="5609456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3075">
                      <w:marLeft w:val="0"/>
                      <w:marRight w:val="0"/>
                      <w:marTop w:val="0"/>
                      <w:marBottom w:val="0"/>
                      <w:divBdr>
                        <w:top w:val="none" w:sz="0" w:space="0" w:color="auto"/>
                        <w:left w:val="none" w:sz="0" w:space="0" w:color="auto"/>
                        <w:bottom w:val="none" w:sz="0" w:space="0" w:color="auto"/>
                        <w:right w:val="none" w:sz="0" w:space="0" w:color="auto"/>
                      </w:divBdr>
                      <w:divsChild>
                        <w:div w:id="199514973">
                          <w:marLeft w:val="0"/>
                          <w:marRight w:val="0"/>
                          <w:marTop w:val="0"/>
                          <w:marBottom w:val="0"/>
                          <w:divBdr>
                            <w:top w:val="none" w:sz="0" w:space="0" w:color="auto"/>
                            <w:left w:val="none" w:sz="0" w:space="0" w:color="auto"/>
                            <w:bottom w:val="none" w:sz="0" w:space="0" w:color="auto"/>
                            <w:right w:val="none" w:sz="0" w:space="0" w:color="auto"/>
                          </w:divBdr>
                          <w:divsChild>
                            <w:div w:id="1276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5124">
                  <w:marLeft w:val="0"/>
                  <w:marRight w:val="0"/>
                  <w:marTop w:val="0"/>
                  <w:marBottom w:val="0"/>
                  <w:divBdr>
                    <w:top w:val="none" w:sz="0" w:space="0" w:color="auto"/>
                    <w:left w:val="none" w:sz="0" w:space="0" w:color="auto"/>
                    <w:bottom w:val="none" w:sz="0" w:space="0" w:color="auto"/>
                    <w:right w:val="none" w:sz="0" w:space="0" w:color="auto"/>
                  </w:divBdr>
                  <w:divsChild>
                    <w:div w:id="312489376">
                      <w:marLeft w:val="0"/>
                      <w:marRight w:val="0"/>
                      <w:marTop w:val="0"/>
                      <w:marBottom w:val="0"/>
                      <w:divBdr>
                        <w:top w:val="none" w:sz="0" w:space="0" w:color="auto"/>
                        <w:left w:val="none" w:sz="0" w:space="0" w:color="auto"/>
                        <w:bottom w:val="none" w:sz="0" w:space="0" w:color="auto"/>
                        <w:right w:val="none" w:sz="0" w:space="0" w:color="auto"/>
                      </w:divBdr>
                      <w:divsChild>
                        <w:div w:id="1330250288">
                          <w:marLeft w:val="0"/>
                          <w:marRight w:val="0"/>
                          <w:marTop w:val="0"/>
                          <w:marBottom w:val="0"/>
                          <w:divBdr>
                            <w:top w:val="none" w:sz="0" w:space="0" w:color="auto"/>
                            <w:left w:val="none" w:sz="0" w:space="0" w:color="auto"/>
                            <w:bottom w:val="none" w:sz="0" w:space="0" w:color="auto"/>
                            <w:right w:val="none" w:sz="0" w:space="0" w:color="auto"/>
                          </w:divBdr>
                          <w:divsChild>
                            <w:div w:id="602611736">
                              <w:marLeft w:val="0"/>
                              <w:marRight w:val="0"/>
                              <w:marTop w:val="0"/>
                              <w:marBottom w:val="0"/>
                              <w:divBdr>
                                <w:top w:val="none" w:sz="0" w:space="0" w:color="auto"/>
                                <w:left w:val="none" w:sz="0" w:space="0" w:color="auto"/>
                                <w:bottom w:val="none" w:sz="0" w:space="0" w:color="auto"/>
                                <w:right w:val="none" w:sz="0" w:space="0" w:color="auto"/>
                              </w:divBdr>
                            </w:div>
                          </w:divsChild>
                        </w:div>
                        <w:div w:id="692606856">
                          <w:marLeft w:val="0"/>
                          <w:marRight w:val="0"/>
                          <w:marTop w:val="0"/>
                          <w:marBottom w:val="0"/>
                          <w:divBdr>
                            <w:top w:val="none" w:sz="0" w:space="0" w:color="auto"/>
                            <w:left w:val="none" w:sz="0" w:space="0" w:color="auto"/>
                            <w:bottom w:val="none" w:sz="0" w:space="0" w:color="auto"/>
                            <w:right w:val="none" w:sz="0" w:space="0" w:color="auto"/>
                          </w:divBdr>
                          <w:divsChild>
                            <w:div w:id="221064059">
                              <w:marLeft w:val="0"/>
                              <w:marRight w:val="0"/>
                              <w:marTop w:val="0"/>
                              <w:marBottom w:val="0"/>
                              <w:divBdr>
                                <w:top w:val="none" w:sz="0" w:space="0" w:color="auto"/>
                                <w:left w:val="none" w:sz="0" w:space="0" w:color="auto"/>
                                <w:bottom w:val="none" w:sz="0" w:space="0" w:color="auto"/>
                                <w:right w:val="none" w:sz="0" w:space="0" w:color="auto"/>
                              </w:divBdr>
                              <w:divsChild>
                                <w:div w:id="2103988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60220">
                      <w:marLeft w:val="0"/>
                      <w:marRight w:val="0"/>
                      <w:marTop w:val="0"/>
                      <w:marBottom w:val="0"/>
                      <w:divBdr>
                        <w:top w:val="none" w:sz="0" w:space="0" w:color="auto"/>
                        <w:left w:val="none" w:sz="0" w:space="0" w:color="auto"/>
                        <w:bottom w:val="none" w:sz="0" w:space="0" w:color="auto"/>
                        <w:right w:val="none" w:sz="0" w:space="0" w:color="auto"/>
                      </w:divBdr>
                      <w:divsChild>
                        <w:div w:id="252201042">
                          <w:marLeft w:val="0"/>
                          <w:marRight w:val="0"/>
                          <w:marTop w:val="0"/>
                          <w:marBottom w:val="0"/>
                          <w:divBdr>
                            <w:top w:val="none" w:sz="0" w:space="0" w:color="auto"/>
                            <w:left w:val="none" w:sz="0" w:space="0" w:color="auto"/>
                            <w:bottom w:val="none" w:sz="0" w:space="0" w:color="auto"/>
                            <w:right w:val="none" w:sz="0" w:space="0" w:color="auto"/>
                          </w:divBdr>
                          <w:divsChild>
                            <w:div w:id="5213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6699">
                  <w:marLeft w:val="0"/>
                  <w:marRight w:val="0"/>
                  <w:marTop w:val="0"/>
                  <w:marBottom w:val="0"/>
                  <w:divBdr>
                    <w:top w:val="none" w:sz="0" w:space="0" w:color="auto"/>
                    <w:left w:val="none" w:sz="0" w:space="0" w:color="auto"/>
                    <w:bottom w:val="none" w:sz="0" w:space="0" w:color="auto"/>
                    <w:right w:val="none" w:sz="0" w:space="0" w:color="auto"/>
                  </w:divBdr>
                  <w:divsChild>
                    <w:div w:id="238373776">
                      <w:marLeft w:val="0"/>
                      <w:marRight w:val="0"/>
                      <w:marTop w:val="0"/>
                      <w:marBottom w:val="0"/>
                      <w:divBdr>
                        <w:top w:val="none" w:sz="0" w:space="0" w:color="auto"/>
                        <w:left w:val="none" w:sz="0" w:space="0" w:color="auto"/>
                        <w:bottom w:val="none" w:sz="0" w:space="0" w:color="auto"/>
                        <w:right w:val="none" w:sz="0" w:space="0" w:color="auto"/>
                      </w:divBdr>
                      <w:divsChild>
                        <w:div w:id="282809716">
                          <w:marLeft w:val="0"/>
                          <w:marRight w:val="0"/>
                          <w:marTop w:val="0"/>
                          <w:marBottom w:val="0"/>
                          <w:divBdr>
                            <w:top w:val="none" w:sz="0" w:space="0" w:color="auto"/>
                            <w:left w:val="none" w:sz="0" w:space="0" w:color="auto"/>
                            <w:bottom w:val="none" w:sz="0" w:space="0" w:color="auto"/>
                            <w:right w:val="none" w:sz="0" w:space="0" w:color="auto"/>
                          </w:divBdr>
                          <w:divsChild>
                            <w:div w:id="844982677">
                              <w:marLeft w:val="0"/>
                              <w:marRight w:val="0"/>
                              <w:marTop w:val="0"/>
                              <w:marBottom w:val="0"/>
                              <w:divBdr>
                                <w:top w:val="none" w:sz="0" w:space="0" w:color="auto"/>
                                <w:left w:val="none" w:sz="0" w:space="0" w:color="auto"/>
                                <w:bottom w:val="none" w:sz="0" w:space="0" w:color="auto"/>
                                <w:right w:val="none" w:sz="0" w:space="0" w:color="auto"/>
                              </w:divBdr>
                            </w:div>
                          </w:divsChild>
                        </w:div>
                        <w:div w:id="538737650">
                          <w:marLeft w:val="0"/>
                          <w:marRight w:val="0"/>
                          <w:marTop w:val="0"/>
                          <w:marBottom w:val="0"/>
                          <w:divBdr>
                            <w:top w:val="none" w:sz="0" w:space="0" w:color="auto"/>
                            <w:left w:val="none" w:sz="0" w:space="0" w:color="auto"/>
                            <w:bottom w:val="none" w:sz="0" w:space="0" w:color="auto"/>
                            <w:right w:val="none" w:sz="0" w:space="0" w:color="auto"/>
                          </w:divBdr>
                          <w:divsChild>
                            <w:div w:id="1672370720">
                              <w:marLeft w:val="0"/>
                              <w:marRight w:val="0"/>
                              <w:marTop w:val="0"/>
                              <w:marBottom w:val="0"/>
                              <w:divBdr>
                                <w:top w:val="none" w:sz="0" w:space="0" w:color="auto"/>
                                <w:left w:val="none" w:sz="0" w:space="0" w:color="auto"/>
                                <w:bottom w:val="none" w:sz="0" w:space="0" w:color="auto"/>
                                <w:right w:val="none" w:sz="0" w:space="0" w:color="auto"/>
                              </w:divBdr>
                              <w:divsChild>
                                <w:div w:id="15430122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4684">
                      <w:marLeft w:val="0"/>
                      <w:marRight w:val="0"/>
                      <w:marTop w:val="0"/>
                      <w:marBottom w:val="0"/>
                      <w:divBdr>
                        <w:top w:val="none" w:sz="0" w:space="0" w:color="auto"/>
                        <w:left w:val="none" w:sz="0" w:space="0" w:color="auto"/>
                        <w:bottom w:val="none" w:sz="0" w:space="0" w:color="auto"/>
                        <w:right w:val="none" w:sz="0" w:space="0" w:color="auto"/>
                      </w:divBdr>
                      <w:divsChild>
                        <w:div w:id="756100298">
                          <w:marLeft w:val="0"/>
                          <w:marRight w:val="0"/>
                          <w:marTop w:val="0"/>
                          <w:marBottom w:val="0"/>
                          <w:divBdr>
                            <w:top w:val="none" w:sz="0" w:space="0" w:color="auto"/>
                            <w:left w:val="none" w:sz="0" w:space="0" w:color="auto"/>
                            <w:bottom w:val="none" w:sz="0" w:space="0" w:color="auto"/>
                            <w:right w:val="none" w:sz="0" w:space="0" w:color="auto"/>
                          </w:divBdr>
                          <w:divsChild>
                            <w:div w:id="8863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73704">
                  <w:marLeft w:val="0"/>
                  <w:marRight w:val="0"/>
                  <w:marTop w:val="0"/>
                  <w:marBottom w:val="0"/>
                  <w:divBdr>
                    <w:top w:val="none" w:sz="0" w:space="0" w:color="auto"/>
                    <w:left w:val="none" w:sz="0" w:space="0" w:color="auto"/>
                    <w:bottom w:val="none" w:sz="0" w:space="0" w:color="auto"/>
                    <w:right w:val="none" w:sz="0" w:space="0" w:color="auto"/>
                  </w:divBdr>
                  <w:divsChild>
                    <w:div w:id="907039925">
                      <w:marLeft w:val="0"/>
                      <w:marRight w:val="0"/>
                      <w:marTop w:val="0"/>
                      <w:marBottom w:val="0"/>
                      <w:divBdr>
                        <w:top w:val="none" w:sz="0" w:space="0" w:color="auto"/>
                        <w:left w:val="none" w:sz="0" w:space="0" w:color="auto"/>
                        <w:bottom w:val="none" w:sz="0" w:space="0" w:color="auto"/>
                        <w:right w:val="none" w:sz="0" w:space="0" w:color="auto"/>
                      </w:divBdr>
                      <w:divsChild>
                        <w:div w:id="1508448355">
                          <w:marLeft w:val="0"/>
                          <w:marRight w:val="0"/>
                          <w:marTop w:val="0"/>
                          <w:marBottom w:val="0"/>
                          <w:divBdr>
                            <w:top w:val="none" w:sz="0" w:space="0" w:color="auto"/>
                            <w:left w:val="none" w:sz="0" w:space="0" w:color="auto"/>
                            <w:bottom w:val="none" w:sz="0" w:space="0" w:color="auto"/>
                            <w:right w:val="none" w:sz="0" w:space="0" w:color="auto"/>
                          </w:divBdr>
                          <w:divsChild>
                            <w:div w:id="1181314932">
                              <w:marLeft w:val="0"/>
                              <w:marRight w:val="0"/>
                              <w:marTop w:val="0"/>
                              <w:marBottom w:val="0"/>
                              <w:divBdr>
                                <w:top w:val="none" w:sz="0" w:space="0" w:color="auto"/>
                                <w:left w:val="none" w:sz="0" w:space="0" w:color="auto"/>
                                <w:bottom w:val="none" w:sz="0" w:space="0" w:color="auto"/>
                                <w:right w:val="none" w:sz="0" w:space="0" w:color="auto"/>
                              </w:divBdr>
                            </w:div>
                          </w:divsChild>
                        </w:div>
                        <w:div w:id="1836066800">
                          <w:marLeft w:val="0"/>
                          <w:marRight w:val="0"/>
                          <w:marTop w:val="0"/>
                          <w:marBottom w:val="0"/>
                          <w:divBdr>
                            <w:top w:val="none" w:sz="0" w:space="0" w:color="auto"/>
                            <w:left w:val="none" w:sz="0" w:space="0" w:color="auto"/>
                            <w:bottom w:val="none" w:sz="0" w:space="0" w:color="auto"/>
                            <w:right w:val="none" w:sz="0" w:space="0" w:color="auto"/>
                          </w:divBdr>
                          <w:divsChild>
                            <w:div w:id="1283921067">
                              <w:marLeft w:val="0"/>
                              <w:marRight w:val="0"/>
                              <w:marTop w:val="0"/>
                              <w:marBottom w:val="0"/>
                              <w:divBdr>
                                <w:top w:val="none" w:sz="0" w:space="0" w:color="auto"/>
                                <w:left w:val="none" w:sz="0" w:space="0" w:color="auto"/>
                                <w:bottom w:val="none" w:sz="0" w:space="0" w:color="auto"/>
                                <w:right w:val="none" w:sz="0" w:space="0" w:color="auto"/>
                              </w:divBdr>
                              <w:divsChild>
                                <w:div w:id="3251362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4503">
                      <w:marLeft w:val="0"/>
                      <w:marRight w:val="0"/>
                      <w:marTop w:val="0"/>
                      <w:marBottom w:val="0"/>
                      <w:divBdr>
                        <w:top w:val="none" w:sz="0" w:space="0" w:color="auto"/>
                        <w:left w:val="none" w:sz="0" w:space="0" w:color="auto"/>
                        <w:bottom w:val="none" w:sz="0" w:space="0" w:color="auto"/>
                        <w:right w:val="none" w:sz="0" w:space="0" w:color="auto"/>
                      </w:divBdr>
                      <w:divsChild>
                        <w:div w:id="102578967">
                          <w:marLeft w:val="0"/>
                          <w:marRight w:val="0"/>
                          <w:marTop w:val="0"/>
                          <w:marBottom w:val="0"/>
                          <w:divBdr>
                            <w:top w:val="none" w:sz="0" w:space="0" w:color="auto"/>
                            <w:left w:val="none" w:sz="0" w:space="0" w:color="auto"/>
                            <w:bottom w:val="none" w:sz="0" w:space="0" w:color="auto"/>
                            <w:right w:val="none" w:sz="0" w:space="0" w:color="auto"/>
                          </w:divBdr>
                          <w:divsChild>
                            <w:div w:id="11793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7223">
                  <w:marLeft w:val="0"/>
                  <w:marRight w:val="0"/>
                  <w:marTop w:val="0"/>
                  <w:marBottom w:val="0"/>
                  <w:divBdr>
                    <w:top w:val="none" w:sz="0" w:space="0" w:color="auto"/>
                    <w:left w:val="none" w:sz="0" w:space="0" w:color="auto"/>
                    <w:bottom w:val="none" w:sz="0" w:space="0" w:color="auto"/>
                    <w:right w:val="none" w:sz="0" w:space="0" w:color="auto"/>
                  </w:divBdr>
                  <w:divsChild>
                    <w:div w:id="388577116">
                      <w:marLeft w:val="0"/>
                      <w:marRight w:val="0"/>
                      <w:marTop w:val="0"/>
                      <w:marBottom w:val="0"/>
                      <w:divBdr>
                        <w:top w:val="none" w:sz="0" w:space="0" w:color="auto"/>
                        <w:left w:val="none" w:sz="0" w:space="0" w:color="auto"/>
                        <w:bottom w:val="none" w:sz="0" w:space="0" w:color="auto"/>
                        <w:right w:val="none" w:sz="0" w:space="0" w:color="auto"/>
                      </w:divBdr>
                      <w:divsChild>
                        <w:div w:id="1807315673">
                          <w:marLeft w:val="0"/>
                          <w:marRight w:val="0"/>
                          <w:marTop w:val="0"/>
                          <w:marBottom w:val="0"/>
                          <w:divBdr>
                            <w:top w:val="none" w:sz="0" w:space="0" w:color="auto"/>
                            <w:left w:val="none" w:sz="0" w:space="0" w:color="auto"/>
                            <w:bottom w:val="none" w:sz="0" w:space="0" w:color="auto"/>
                            <w:right w:val="none" w:sz="0" w:space="0" w:color="auto"/>
                          </w:divBdr>
                          <w:divsChild>
                            <w:div w:id="1017543918">
                              <w:marLeft w:val="0"/>
                              <w:marRight w:val="0"/>
                              <w:marTop w:val="0"/>
                              <w:marBottom w:val="0"/>
                              <w:divBdr>
                                <w:top w:val="none" w:sz="0" w:space="0" w:color="auto"/>
                                <w:left w:val="none" w:sz="0" w:space="0" w:color="auto"/>
                                <w:bottom w:val="none" w:sz="0" w:space="0" w:color="auto"/>
                                <w:right w:val="none" w:sz="0" w:space="0" w:color="auto"/>
                              </w:divBdr>
                            </w:div>
                          </w:divsChild>
                        </w:div>
                        <w:div w:id="1019695290">
                          <w:marLeft w:val="0"/>
                          <w:marRight w:val="0"/>
                          <w:marTop w:val="0"/>
                          <w:marBottom w:val="0"/>
                          <w:divBdr>
                            <w:top w:val="none" w:sz="0" w:space="0" w:color="auto"/>
                            <w:left w:val="none" w:sz="0" w:space="0" w:color="auto"/>
                            <w:bottom w:val="none" w:sz="0" w:space="0" w:color="auto"/>
                            <w:right w:val="none" w:sz="0" w:space="0" w:color="auto"/>
                          </w:divBdr>
                          <w:divsChild>
                            <w:div w:id="627317019">
                              <w:marLeft w:val="0"/>
                              <w:marRight w:val="0"/>
                              <w:marTop w:val="0"/>
                              <w:marBottom w:val="0"/>
                              <w:divBdr>
                                <w:top w:val="none" w:sz="0" w:space="0" w:color="auto"/>
                                <w:left w:val="none" w:sz="0" w:space="0" w:color="auto"/>
                                <w:bottom w:val="none" w:sz="0" w:space="0" w:color="auto"/>
                                <w:right w:val="none" w:sz="0" w:space="0" w:color="auto"/>
                              </w:divBdr>
                              <w:divsChild>
                                <w:div w:id="293413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7504">
                      <w:marLeft w:val="0"/>
                      <w:marRight w:val="0"/>
                      <w:marTop w:val="0"/>
                      <w:marBottom w:val="0"/>
                      <w:divBdr>
                        <w:top w:val="none" w:sz="0" w:space="0" w:color="auto"/>
                        <w:left w:val="none" w:sz="0" w:space="0" w:color="auto"/>
                        <w:bottom w:val="none" w:sz="0" w:space="0" w:color="auto"/>
                        <w:right w:val="none" w:sz="0" w:space="0" w:color="auto"/>
                      </w:divBdr>
                      <w:divsChild>
                        <w:div w:id="277031009">
                          <w:marLeft w:val="0"/>
                          <w:marRight w:val="0"/>
                          <w:marTop w:val="0"/>
                          <w:marBottom w:val="0"/>
                          <w:divBdr>
                            <w:top w:val="none" w:sz="0" w:space="0" w:color="auto"/>
                            <w:left w:val="none" w:sz="0" w:space="0" w:color="auto"/>
                            <w:bottom w:val="none" w:sz="0" w:space="0" w:color="auto"/>
                            <w:right w:val="none" w:sz="0" w:space="0" w:color="auto"/>
                          </w:divBdr>
                          <w:divsChild>
                            <w:div w:id="4413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729162">
      <w:bodyDiv w:val="1"/>
      <w:marLeft w:val="0"/>
      <w:marRight w:val="0"/>
      <w:marTop w:val="0"/>
      <w:marBottom w:val="0"/>
      <w:divBdr>
        <w:top w:val="none" w:sz="0" w:space="0" w:color="auto"/>
        <w:left w:val="none" w:sz="0" w:space="0" w:color="auto"/>
        <w:bottom w:val="none" w:sz="0" w:space="0" w:color="auto"/>
        <w:right w:val="none" w:sz="0" w:space="0" w:color="auto"/>
      </w:divBdr>
    </w:div>
    <w:div w:id="1166943855">
      <w:bodyDiv w:val="1"/>
      <w:marLeft w:val="0"/>
      <w:marRight w:val="0"/>
      <w:marTop w:val="0"/>
      <w:marBottom w:val="0"/>
      <w:divBdr>
        <w:top w:val="none" w:sz="0" w:space="0" w:color="auto"/>
        <w:left w:val="none" w:sz="0" w:space="0" w:color="auto"/>
        <w:bottom w:val="none" w:sz="0" w:space="0" w:color="auto"/>
        <w:right w:val="none" w:sz="0" w:space="0" w:color="auto"/>
      </w:divBdr>
      <w:divsChild>
        <w:div w:id="805128909">
          <w:marLeft w:val="-255"/>
          <w:marRight w:val="-255"/>
          <w:marTop w:val="0"/>
          <w:marBottom w:val="0"/>
          <w:divBdr>
            <w:top w:val="none" w:sz="0" w:space="0" w:color="auto"/>
            <w:left w:val="none" w:sz="0" w:space="0" w:color="auto"/>
            <w:bottom w:val="none" w:sz="0" w:space="0" w:color="auto"/>
            <w:right w:val="none" w:sz="0" w:space="0" w:color="auto"/>
          </w:divBdr>
          <w:divsChild>
            <w:div w:id="1939369329">
              <w:marLeft w:val="0"/>
              <w:marRight w:val="0"/>
              <w:marTop w:val="0"/>
              <w:marBottom w:val="0"/>
              <w:divBdr>
                <w:top w:val="none" w:sz="0" w:space="0" w:color="auto"/>
                <w:left w:val="none" w:sz="0" w:space="0" w:color="auto"/>
                <w:bottom w:val="none" w:sz="0" w:space="0" w:color="auto"/>
                <w:right w:val="none" w:sz="0" w:space="0" w:color="auto"/>
              </w:divBdr>
              <w:divsChild>
                <w:div w:id="1897012058">
                  <w:marLeft w:val="0"/>
                  <w:marRight w:val="0"/>
                  <w:marTop w:val="0"/>
                  <w:marBottom w:val="0"/>
                  <w:divBdr>
                    <w:top w:val="none" w:sz="0" w:space="0" w:color="auto"/>
                    <w:left w:val="none" w:sz="0" w:space="0" w:color="auto"/>
                    <w:bottom w:val="none" w:sz="0" w:space="0" w:color="auto"/>
                    <w:right w:val="none" w:sz="0" w:space="0" w:color="auto"/>
                  </w:divBdr>
                  <w:divsChild>
                    <w:div w:id="1272780955">
                      <w:marLeft w:val="0"/>
                      <w:marRight w:val="0"/>
                      <w:marTop w:val="0"/>
                      <w:marBottom w:val="0"/>
                      <w:divBdr>
                        <w:top w:val="none" w:sz="0" w:space="0" w:color="auto"/>
                        <w:left w:val="none" w:sz="0" w:space="0" w:color="auto"/>
                        <w:bottom w:val="none" w:sz="0" w:space="0" w:color="auto"/>
                        <w:right w:val="none" w:sz="0" w:space="0" w:color="auto"/>
                      </w:divBdr>
                    </w:div>
                  </w:divsChild>
                </w:div>
                <w:div w:id="1171750850">
                  <w:marLeft w:val="0"/>
                  <w:marRight w:val="0"/>
                  <w:marTop w:val="0"/>
                  <w:marBottom w:val="0"/>
                  <w:divBdr>
                    <w:top w:val="none" w:sz="0" w:space="0" w:color="auto"/>
                    <w:left w:val="none" w:sz="0" w:space="0" w:color="auto"/>
                    <w:bottom w:val="none" w:sz="0" w:space="0" w:color="auto"/>
                    <w:right w:val="none" w:sz="0" w:space="0" w:color="auto"/>
                  </w:divBdr>
                  <w:divsChild>
                    <w:div w:id="1402867134">
                      <w:marLeft w:val="0"/>
                      <w:marRight w:val="0"/>
                      <w:marTop w:val="0"/>
                      <w:marBottom w:val="0"/>
                      <w:divBdr>
                        <w:top w:val="none" w:sz="0" w:space="0" w:color="auto"/>
                        <w:left w:val="none" w:sz="0" w:space="0" w:color="auto"/>
                        <w:bottom w:val="none" w:sz="0" w:space="0" w:color="auto"/>
                        <w:right w:val="none" w:sz="0" w:space="0" w:color="auto"/>
                      </w:divBdr>
                      <w:divsChild>
                        <w:div w:id="12297249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9589">
              <w:marLeft w:val="0"/>
              <w:marRight w:val="0"/>
              <w:marTop w:val="0"/>
              <w:marBottom w:val="0"/>
              <w:divBdr>
                <w:top w:val="none" w:sz="0" w:space="0" w:color="auto"/>
                <w:left w:val="none" w:sz="0" w:space="0" w:color="auto"/>
                <w:bottom w:val="none" w:sz="0" w:space="0" w:color="auto"/>
                <w:right w:val="none" w:sz="0" w:space="0" w:color="auto"/>
              </w:divBdr>
              <w:divsChild>
                <w:div w:id="1178812740">
                  <w:marLeft w:val="0"/>
                  <w:marRight w:val="0"/>
                  <w:marTop w:val="0"/>
                  <w:marBottom w:val="0"/>
                  <w:divBdr>
                    <w:top w:val="none" w:sz="0" w:space="0" w:color="auto"/>
                    <w:left w:val="none" w:sz="0" w:space="0" w:color="auto"/>
                    <w:bottom w:val="none" w:sz="0" w:space="0" w:color="auto"/>
                    <w:right w:val="none" w:sz="0" w:space="0" w:color="auto"/>
                  </w:divBdr>
                  <w:divsChild>
                    <w:div w:id="14088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7418">
      <w:bodyDiv w:val="1"/>
      <w:marLeft w:val="0"/>
      <w:marRight w:val="0"/>
      <w:marTop w:val="0"/>
      <w:marBottom w:val="0"/>
      <w:divBdr>
        <w:top w:val="none" w:sz="0" w:space="0" w:color="auto"/>
        <w:left w:val="none" w:sz="0" w:space="0" w:color="auto"/>
        <w:bottom w:val="none" w:sz="0" w:space="0" w:color="auto"/>
        <w:right w:val="none" w:sz="0" w:space="0" w:color="auto"/>
      </w:divBdr>
    </w:div>
    <w:div w:id="1271010372">
      <w:bodyDiv w:val="1"/>
      <w:marLeft w:val="0"/>
      <w:marRight w:val="0"/>
      <w:marTop w:val="0"/>
      <w:marBottom w:val="0"/>
      <w:divBdr>
        <w:top w:val="none" w:sz="0" w:space="0" w:color="auto"/>
        <w:left w:val="none" w:sz="0" w:space="0" w:color="auto"/>
        <w:bottom w:val="none" w:sz="0" w:space="0" w:color="auto"/>
        <w:right w:val="none" w:sz="0" w:space="0" w:color="auto"/>
      </w:divBdr>
      <w:divsChild>
        <w:div w:id="883835689">
          <w:marLeft w:val="0"/>
          <w:marRight w:val="0"/>
          <w:marTop w:val="0"/>
          <w:marBottom w:val="0"/>
          <w:divBdr>
            <w:top w:val="none" w:sz="0" w:space="0" w:color="auto"/>
            <w:left w:val="none" w:sz="0" w:space="0" w:color="auto"/>
            <w:bottom w:val="none" w:sz="0" w:space="0" w:color="auto"/>
            <w:right w:val="none" w:sz="0" w:space="0" w:color="auto"/>
          </w:divBdr>
          <w:divsChild>
            <w:div w:id="631903646">
              <w:marLeft w:val="0"/>
              <w:marRight w:val="0"/>
              <w:marTop w:val="0"/>
              <w:marBottom w:val="0"/>
              <w:divBdr>
                <w:top w:val="none" w:sz="0" w:space="0" w:color="auto"/>
                <w:left w:val="none" w:sz="0" w:space="0" w:color="auto"/>
                <w:bottom w:val="none" w:sz="0" w:space="0" w:color="auto"/>
                <w:right w:val="none" w:sz="0" w:space="0" w:color="auto"/>
              </w:divBdr>
              <w:divsChild>
                <w:div w:id="1093016319">
                  <w:marLeft w:val="0"/>
                  <w:marRight w:val="0"/>
                  <w:marTop w:val="0"/>
                  <w:marBottom w:val="0"/>
                  <w:divBdr>
                    <w:top w:val="none" w:sz="0" w:space="0" w:color="auto"/>
                    <w:left w:val="none" w:sz="0" w:space="0" w:color="auto"/>
                    <w:bottom w:val="none" w:sz="0" w:space="0" w:color="auto"/>
                    <w:right w:val="none" w:sz="0" w:space="0" w:color="auto"/>
                  </w:divBdr>
                  <w:divsChild>
                    <w:div w:id="1489904914">
                      <w:marLeft w:val="0"/>
                      <w:marRight w:val="0"/>
                      <w:marTop w:val="0"/>
                      <w:marBottom w:val="0"/>
                      <w:divBdr>
                        <w:top w:val="none" w:sz="0" w:space="0" w:color="auto"/>
                        <w:left w:val="none" w:sz="0" w:space="0" w:color="auto"/>
                        <w:bottom w:val="none" w:sz="0" w:space="0" w:color="auto"/>
                        <w:right w:val="none" w:sz="0" w:space="0" w:color="auto"/>
                      </w:divBdr>
                    </w:div>
                  </w:divsChild>
                </w:div>
                <w:div w:id="380600060">
                  <w:marLeft w:val="0"/>
                  <w:marRight w:val="0"/>
                  <w:marTop w:val="0"/>
                  <w:marBottom w:val="0"/>
                  <w:divBdr>
                    <w:top w:val="none" w:sz="0" w:space="0" w:color="auto"/>
                    <w:left w:val="none" w:sz="0" w:space="0" w:color="auto"/>
                    <w:bottom w:val="none" w:sz="0" w:space="0" w:color="auto"/>
                    <w:right w:val="none" w:sz="0" w:space="0" w:color="auto"/>
                  </w:divBdr>
                  <w:divsChild>
                    <w:div w:id="707872530">
                      <w:marLeft w:val="0"/>
                      <w:marRight w:val="0"/>
                      <w:marTop w:val="0"/>
                      <w:marBottom w:val="0"/>
                      <w:divBdr>
                        <w:top w:val="none" w:sz="0" w:space="0" w:color="auto"/>
                        <w:left w:val="none" w:sz="0" w:space="0" w:color="auto"/>
                        <w:bottom w:val="none" w:sz="0" w:space="0" w:color="auto"/>
                        <w:right w:val="none" w:sz="0" w:space="0" w:color="auto"/>
                      </w:divBdr>
                      <w:divsChild>
                        <w:div w:id="11356370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028">
              <w:marLeft w:val="0"/>
              <w:marRight w:val="0"/>
              <w:marTop w:val="0"/>
              <w:marBottom w:val="0"/>
              <w:divBdr>
                <w:top w:val="none" w:sz="0" w:space="0" w:color="auto"/>
                <w:left w:val="none" w:sz="0" w:space="0" w:color="auto"/>
                <w:bottom w:val="none" w:sz="0" w:space="0" w:color="auto"/>
                <w:right w:val="none" w:sz="0" w:space="0" w:color="auto"/>
              </w:divBdr>
              <w:divsChild>
                <w:div w:id="1738817020">
                  <w:marLeft w:val="0"/>
                  <w:marRight w:val="0"/>
                  <w:marTop w:val="0"/>
                  <w:marBottom w:val="0"/>
                  <w:divBdr>
                    <w:top w:val="none" w:sz="0" w:space="0" w:color="auto"/>
                    <w:left w:val="none" w:sz="0" w:space="0" w:color="auto"/>
                    <w:bottom w:val="none" w:sz="0" w:space="0" w:color="auto"/>
                    <w:right w:val="none" w:sz="0" w:space="0" w:color="auto"/>
                  </w:divBdr>
                  <w:divsChild>
                    <w:div w:id="558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7253">
          <w:marLeft w:val="0"/>
          <w:marRight w:val="0"/>
          <w:marTop w:val="0"/>
          <w:marBottom w:val="0"/>
          <w:divBdr>
            <w:top w:val="none" w:sz="0" w:space="0" w:color="auto"/>
            <w:left w:val="none" w:sz="0" w:space="0" w:color="auto"/>
            <w:bottom w:val="none" w:sz="0" w:space="0" w:color="auto"/>
            <w:right w:val="none" w:sz="0" w:space="0" w:color="auto"/>
          </w:divBdr>
          <w:divsChild>
            <w:div w:id="247465846">
              <w:marLeft w:val="0"/>
              <w:marRight w:val="0"/>
              <w:marTop w:val="0"/>
              <w:marBottom w:val="0"/>
              <w:divBdr>
                <w:top w:val="none" w:sz="0" w:space="0" w:color="auto"/>
                <w:left w:val="none" w:sz="0" w:space="0" w:color="auto"/>
                <w:bottom w:val="none" w:sz="0" w:space="0" w:color="auto"/>
                <w:right w:val="none" w:sz="0" w:space="0" w:color="auto"/>
              </w:divBdr>
              <w:divsChild>
                <w:div w:id="1784611598">
                  <w:marLeft w:val="0"/>
                  <w:marRight w:val="0"/>
                  <w:marTop w:val="0"/>
                  <w:marBottom w:val="0"/>
                  <w:divBdr>
                    <w:top w:val="none" w:sz="0" w:space="0" w:color="auto"/>
                    <w:left w:val="none" w:sz="0" w:space="0" w:color="auto"/>
                    <w:bottom w:val="none" w:sz="0" w:space="0" w:color="auto"/>
                    <w:right w:val="none" w:sz="0" w:space="0" w:color="auto"/>
                  </w:divBdr>
                  <w:divsChild>
                    <w:div w:id="432481022">
                      <w:marLeft w:val="0"/>
                      <w:marRight w:val="0"/>
                      <w:marTop w:val="0"/>
                      <w:marBottom w:val="0"/>
                      <w:divBdr>
                        <w:top w:val="none" w:sz="0" w:space="0" w:color="auto"/>
                        <w:left w:val="none" w:sz="0" w:space="0" w:color="auto"/>
                        <w:bottom w:val="none" w:sz="0" w:space="0" w:color="auto"/>
                        <w:right w:val="none" w:sz="0" w:space="0" w:color="auto"/>
                      </w:divBdr>
                    </w:div>
                  </w:divsChild>
                </w:div>
                <w:div w:id="1562210526">
                  <w:marLeft w:val="0"/>
                  <w:marRight w:val="0"/>
                  <w:marTop w:val="0"/>
                  <w:marBottom w:val="0"/>
                  <w:divBdr>
                    <w:top w:val="none" w:sz="0" w:space="0" w:color="auto"/>
                    <w:left w:val="none" w:sz="0" w:space="0" w:color="auto"/>
                    <w:bottom w:val="none" w:sz="0" w:space="0" w:color="auto"/>
                    <w:right w:val="none" w:sz="0" w:space="0" w:color="auto"/>
                  </w:divBdr>
                  <w:divsChild>
                    <w:div w:id="2034070488">
                      <w:marLeft w:val="0"/>
                      <w:marRight w:val="0"/>
                      <w:marTop w:val="0"/>
                      <w:marBottom w:val="0"/>
                      <w:divBdr>
                        <w:top w:val="none" w:sz="0" w:space="0" w:color="auto"/>
                        <w:left w:val="none" w:sz="0" w:space="0" w:color="auto"/>
                        <w:bottom w:val="none" w:sz="0" w:space="0" w:color="auto"/>
                        <w:right w:val="none" w:sz="0" w:space="0" w:color="auto"/>
                      </w:divBdr>
                      <w:divsChild>
                        <w:div w:id="8511456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5523">
              <w:marLeft w:val="0"/>
              <w:marRight w:val="0"/>
              <w:marTop w:val="0"/>
              <w:marBottom w:val="0"/>
              <w:divBdr>
                <w:top w:val="none" w:sz="0" w:space="0" w:color="auto"/>
                <w:left w:val="none" w:sz="0" w:space="0" w:color="auto"/>
                <w:bottom w:val="none" w:sz="0" w:space="0" w:color="auto"/>
                <w:right w:val="none" w:sz="0" w:space="0" w:color="auto"/>
              </w:divBdr>
              <w:divsChild>
                <w:div w:id="1860662674">
                  <w:marLeft w:val="0"/>
                  <w:marRight w:val="0"/>
                  <w:marTop w:val="0"/>
                  <w:marBottom w:val="0"/>
                  <w:divBdr>
                    <w:top w:val="none" w:sz="0" w:space="0" w:color="auto"/>
                    <w:left w:val="none" w:sz="0" w:space="0" w:color="auto"/>
                    <w:bottom w:val="none" w:sz="0" w:space="0" w:color="auto"/>
                    <w:right w:val="none" w:sz="0" w:space="0" w:color="auto"/>
                  </w:divBdr>
                  <w:divsChild>
                    <w:div w:id="18289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8705">
          <w:marLeft w:val="0"/>
          <w:marRight w:val="0"/>
          <w:marTop w:val="0"/>
          <w:marBottom w:val="0"/>
          <w:divBdr>
            <w:top w:val="none" w:sz="0" w:space="0" w:color="auto"/>
            <w:left w:val="none" w:sz="0" w:space="0" w:color="auto"/>
            <w:bottom w:val="none" w:sz="0" w:space="0" w:color="auto"/>
            <w:right w:val="none" w:sz="0" w:space="0" w:color="auto"/>
          </w:divBdr>
          <w:divsChild>
            <w:div w:id="1112355782">
              <w:marLeft w:val="0"/>
              <w:marRight w:val="0"/>
              <w:marTop w:val="0"/>
              <w:marBottom w:val="0"/>
              <w:divBdr>
                <w:top w:val="none" w:sz="0" w:space="0" w:color="auto"/>
                <w:left w:val="none" w:sz="0" w:space="0" w:color="auto"/>
                <w:bottom w:val="none" w:sz="0" w:space="0" w:color="auto"/>
                <w:right w:val="none" w:sz="0" w:space="0" w:color="auto"/>
              </w:divBdr>
              <w:divsChild>
                <w:div w:id="491676076">
                  <w:marLeft w:val="0"/>
                  <w:marRight w:val="0"/>
                  <w:marTop w:val="0"/>
                  <w:marBottom w:val="0"/>
                  <w:divBdr>
                    <w:top w:val="none" w:sz="0" w:space="0" w:color="auto"/>
                    <w:left w:val="none" w:sz="0" w:space="0" w:color="auto"/>
                    <w:bottom w:val="none" w:sz="0" w:space="0" w:color="auto"/>
                    <w:right w:val="none" w:sz="0" w:space="0" w:color="auto"/>
                  </w:divBdr>
                  <w:divsChild>
                    <w:div w:id="1118377763">
                      <w:marLeft w:val="0"/>
                      <w:marRight w:val="0"/>
                      <w:marTop w:val="0"/>
                      <w:marBottom w:val="0"/>
                      <w:divBdr>
                        <w:top w:val="none" w:sz="0" w:space="0" w:color="auto"/>
                        <w:left w:val="none" w:sz="0" w:space="0" w:color="auto"/>
                        <w:bottom w:val="none" w:sz="0" w:space="0" w:color="auto"/>
                        <w:right w:val="none" w:sz="0" w:space="0" w:color="auto"/>
                      </w:divBdr>
                    </w:div>
                  </w:divsChild>
                </w:div>
                <w:div w:id="1745686374">
                  <w:marLeft w:val="0"/>
                  <w:marRight w:val="0"/>
                  <w:marTop w:val="0"/>
                  <w:marBottom w:val="0"/>
                  <w:divBdr>
                    <w:top w:val="none" w:sz="0" w:space="0" w:color="auto"/>
                    <w:left w:val="none" w:sz="0" w:space="0" w:color="auto"/>
                    <w:bottom w:val="none" w:sz="0" w:space="0" w:color="auto"/>
                    <w:right w:val="none" w:sz="0" w:space="0" w:color="auto"/>
                  </w:divBdr>
                  <w:divsChild>
                    <w:div w:id="1855262393">
                      <w:marLeft w:val="0"/>
                      <w:marRight w:val="0"/>
                      <w:marTop w:val="0"/>
                      <w:marBottom w:val="0"/>
                      <w:divBdr>
                        <w:top w:val="none" w:sz="0" w:space="0" w:color="auto"/>
                        <w:left w:val="none" w:sz="0" w:space="0" w:color="auto"/>
                        <w:bottom w:val="none" w:sz="0" w:space="0" w:color="auto"/>
                        <w:right w:val="none" w:sz="0" w:space="0" w:color="auto"/>
                      </w:divBdr>
                      <w:divsChild>
                        <w:div w:id="8134503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3518">
              <w:marLeft w:val="0"/>
              <w:marRight w:val="0"/>
              <w:marTop w:val="0"/>
              <w:marBottom w:val="0"/>
              <w:divBdr>
                <w:top w:val="none" w:sz="0" w:space="0" w:color="auto"/>
                <w:left w:val="none" w:sz="0" w:space="0" w:color="auto"/>
                <w:bottom w:val="none" w:sz="0" w:space="0" w:color="auto"/>
                <w:right w:val="none" w:sz="0" w:space="0" w:color="auto"/>
              </w:divBdr>
              <w:divsChild>
                <w:div w:id="606423032">
                  <w:marLeft w:val="0"/>
                  <w:marRight w:val="0"/>
                  <w:marTop w:val="0"/>
                  <w:marBottom w:val="0"/>
                  <w:divBdr>
                    <w:top w:val="none" w:sz="0" w:space="0" w:color="auto"/>
                    <w:left w:val="none" w:sz="0" w:space="0" w:color="auto"/>
                    <w:bottom w:val="none" w:sz="0" w:space="0" w:color="auto"/>
                    <w:right w:val="none" w:sz="0" w:space="0" w:color="auto"/>
                  </w:divBdr>
                  <w:divsChild>
                    <w:div w:id="3072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1061">
          <w:marLeft w:val="0"/>
          <w:marRight w:val="0"/>
          <w:marTop w:val="0"/>
          <w:marBottom w:val="0"/>
          <w:divBdr>
            <w:top w:val="none" w:sz="0" w:space="0" w:color="auto"/>
            <w:left w:val="none" w:sz="0" w:space="0" w:color="auto"/>
            <w:bottom w:val="none" w:sz="0" w:space="0" w:color="auto"/>
            <w:right w:val="none" w:sz="0" w:space="0" w:color="auto"/>
          </w:divBdr>
          <w:divsChild>
            <w:div w:id="1547913939">
              <w:marLeft w:val="0"/>
              <w:marRight w:val="0"/>
              <w:marTop w:val="0"/>
              <w:marBottom w:val="0"/>
              <w:divBdr>
                <w:top w:val="none" w:sz="0" w:space="0" w:color="auto"/>
                <w:left w:val="none" w:sz="0" w:space="0" w:color="auto"/>
                <w:bottom w:val="none" w:sz="0" w:space="0" w:color="auto"/>
                <w:right w:val="none" w:sz="0" w:space="0" w:color="auto"/>
              </w:divBdr>
              <w:divsChild>
                <w:div w:id="1857572933">
                  <w:marLeft w:val="0"/>
                  <w:marRight w:val="0"/>
                  <w:marTop w:val="0"/>
                  <w:marBottom w:val="0"/>
                  <w:divBdr>
                    <w:top w:val="none" w:sz="0" w:space="0" w:color="auto"/>
                    <w:left w:val="none" w:sz="0" w:space="0" w:color="auto"/>
                    <w:bottom w:val="none" w:sz="0" w:space="0" w:color="auto"/>
                    <w:right w:val="none" w:sz="0" w:space="0" w:color="auto"/>
                  </w:divBdr>
                  <w:divsChild>
                    <w:div w:id="1724595067">
                      <w:marLeft w:val="0"/>
                      <w:marRight w:val="0"/>
                      <w:marTop w:val="0"/>
                      <w:marBottom w:val="0"/>
                      <w:divBdr>
                        <w:top w:val="none" w:sz="0" w:space="0" w:color="auto"/>
                        <w:left w:val="none" w:sz="0" w:space="0" w:color="auto"/>
                        <w:bottom w:val="none" w:sz="0" w:space="0" w:color="auto"/>
                        <w:right w:val="none" w:sz="0" w:space="0" w:color="auto"/>
                      </w:divBdr>
                    </w:div>
                  </w:divsChild>
                </w:div>
                <w:div w:id="1930773628">
                  <w:marLeft w:val="0"/>
                  <w:marRight w:val="0"/>
                  <w:marTop w:val="0"/>
                  <w:marBottom w:val="0"/>
                  <w:divBdr>
                    <w:top w:val="none" w:sz="0" w:space="0" w:color="auto"/>
                    <w:left w:val="none" w:sz="0" w:space="0" w:color="auto"/>
                    <w:bottom w:val="none" w:sz="0" w:space="0" w:color="auto"/>
                    <w:right w:val="none" w:sz="0" w:space="0" w:color="auto"/>
                  </w:divBdr>
                  <w:divsChild>
                    <w:div w:id="828132247">
                      <w:marLeft w:val="0"/>
                      <w:marRight w:val="0"/>
                      <w:marTop w:val="0"/>
                      <w:marBottom w:val="0"/>
                      <w:divBdr>
                        <w:top w:val="none" w:sz="0" w:space="0" w:color="auto"/>
                        <w:left w:val="none" w:sz="0" w:space="0" w:color="auto"/>
                        <w:bottom w:val="none" w:sz="0" w:space="0" w:color="auto"/>
                        <w:right w:val="none" w:sz="0" w:space="0" w:color="auto"/>
                      </w:divBdr>
                      <w:divsChild>
                        <w:div w:id="20660966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90223">
              <w:marLeft w:val="0"/>
              <w:marRight w:val="0"/>
              <w:marTop w:val="0"/>
              <w:marBottom w:val="0"/>
              <w:divBdr>
                <w:top w:val="none" w:sz="0" w:space="0" w:color="auto"/>
                <w:left w:val="none" w:sz="0" w:space="0" w:color="auto"/>
                <w:bottom w:val="none" w:sz="0" w:space="0" w:color="auto"/>
                <w:right w:val="none" w:sz="0" w:space="0" w:color="auto"/>
              </w:divBdr>
              <w:divsChild>
                <w:div w:id="109276650">
                  <w:marLeft w:val="0"/>
                  <w:marRight w:val="0"/>
                  <w:marTop w:val="0"/>
                  <w:marBottom w:val="0"/>
                  <w:divBdr>
                    <w:top w:val="none" w:sz="0" w:space="0" w:color="auto"/>
                    <w:left w:val="none" w:sz="0" w:space="0" w:color="auto"/>
                    <w:bottom w:val="none" w:sz="0" w:space="0" w:color="auto"/>
                    <w:right w:val="none" w:sz="0" w:space="0" w:color="auto"/>
                  </w:divBdr>
                  <w:divsChild>
                    <w:div w:id="3846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1972">
          <w:marLeft w:val="0"/>
          <w:marRight w:val="0"/>
          <w:marTop w:val="0"/>
          <w:marBottom w:val="0"/>
          <w:divBdr>
            <w:top w:val="none" w:sz="0" w:space="0" w:color="auto"/>
            <w:left w:val="none" w:sz="0" w:space="0" w:color="auto"/>
            <w:bottom w:val="none" w:sz="0" w:space="0" w:color="auto"/>
            <w:right w:val="none" w:sz="0" w:space="0" w:color="auto"/>
          </w:divBdr>
          <w:divsChild>
            <w:div w:id="652684144">
              <w:marLeft w:val="0"/>
              <w:marRight w:val="0"/>
              <w:marTop w:val="0"/>
              <w:marBottom w:val="0"/>
              <w:divBdr>
                <w:top w:val="none" w:sz="0" w:space="0" w:color="auto"/>
                <w:left w:val="none" w:sz="0" w:space="0" w:color="auto"/>
                <w:bottom w:val="none" w:sz="0" w:space="0" w:color="auto"/>
                <w:right w:val="none" w:sz="0" w:space="0" w:color="auto"/>
              </w:divBdr>
              <w:divsChild>
                <w:div w:id="1686789436">
                  <w:marLeft w:val="0"/>
                  <w:marRight w:val="0"/>
                  <w:marTop w:val="0"/>
                  <w:marBottom w:val="0"/>
                  <w:divBdr>
                    <w:top w:val="none" w:sz="0" w:space="0" w:color="auto"/>
                    <w:left w:val="none" w:sz="0" w:space="0" w:color="auto"/>
                    <w:bottom w:val="none" w:sz="0" w:space="0" w:color="auto"/>
                    <w:right w:val="none" w:sz="0" w:space="0" w:color="auto"/>
                  </w:divBdr>
                  <w:divsChild>
                    <w:div w:id="2078163315">
                      <w:marLeft w:val="0"/>
                      <w:marRight w:val="0"/>
                      <w:marTop w:val="0"/>
                      <w:marBottom w:val="0"/>
                      <w:divBdr>
                        <w:top w:val="none" w:sz="0" w:space="0" w:color="auto"/>
                        <w:left w:val="none" w:sz="0" w:space="0" w:color="auto"/>
                        <w:bottom w:val="none" w:sz="0" w:space="0" w:color="auto"/>
                        <w:right w:val="none" w:sz="0" w:space="0" w:color="auto"/>
                      </w:divBdr>
                    </w:div>
                  </w:divsChild>
                </w:div>
                <w:div w:id="663893874">
                  <w:marLeft w:val="0"/>
                  <w:marRight w:val="0"/>
                  <w:marTop w:val="0"/>
                  <w:marBottom w:val="0"/>
                  <w:divBdr>
                    <w:top w:val="none" w:sz="0" w:space="0" w:color="auto"/>
                    <w:left w:val="none" w:sz="0" w:space="0" w:color="auto"/>
                    <w:bottom w:val="none" w:sz="0" w:space="0" w:color="auto"/>
                    <w:right w:val="none" w:sz="0" w:space="0" w:color="auto"/>
                  </w:divBdr>
                  <w:divsChild>
                    <w:div w:id="1591044778">
                      <w:marLeft w:val="0"/>
                      <w:marRight w:val="0"/>
                      <w:marTop w:val="0"/>
                      <w:marBottom w:val="0"/>
                      <w:divBdr>
                        <w:top w:val="none" w:sz="0" w:space="0" w:color="auto"/>
                        <w:left w:val="none" w:sz="0" w:space="0" w:color="auto"/>
                        <w:bottom w:val="none" w:sz="0" w:space="0" w:color="auto"/>
                        <w:right w:val="none" w:sz="0" w:space="0" w:color="auto"/>
                      </w:divBdr>
                      <w:divsChild>
                        <w:div w:id="18196899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6820">
              <w:marLeft w:val="0"/>
              <w:marRight w:val="0"/>
              <w:marTop w:val="0"/>
              <w:marBottom w:val="0"/>
              <w:divBdr>
                <w:top w:val="none" w:sz="0" w:space="0" w:color="auto"/>
                <w:left w:val="none" w:sz="0" w:space="0" w:color="auto"/>
                <w:bottom w:val="none" w:sz="0" w:space="0" w:color="auto"/>
                <w:right w:val="none" w:sz="0" w:space="0" w:color="auto"/>
              </w:divBdr>
              <w:divsChild>
                <w:div w:id="1063066480">
                  <w:marLeft w:val="0"/>
                  <w:marRight w:val="0"/>
                  <w:marTop w:val="0"/>
                  <w:marBottom w:val="0"/>
                  <w:divBdr>
                    <w:top w:val="none" w:sz="0" w:space="0" w:color="auto"/>
                    <w:left w:val="none" w:sz="0" w:space="0" w:color="auto"/>
                    <w:bottom w:val="none" w:sz="0" w:space="0" w:color="auto"/>
                    <w:right w:val="none" w:sz="0" w:space="0" w:color="auto"/>
                  </w:divBdr>
                  <w:divsChild>
                    <w:div w:id="274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5047">
          <w:marLeft w:val="0"/>
          <w:marRight w:val="0"/>
          <w:marTop w:val="0"/>
          <w:marBottom w:val="0"/>
          <w:divBdr>
            <w:top w:val="none" w:sz="0" w:space="0" w:color="auto"/>
            <w:left w:val="none" w:sz="0" w:space="0" w:color="auto"/>
            <w:bottom w:val="none" w:sz="0" w:space="0" w:color="auto"/>
            <w:right w:val="none" w:sz="0" w:space="0" w:color="auto"/>
          </w:divBdr>
          <w:divsChild>
            <w:div w:id="1270316000">
              <w:marLeft w:val="0"/>
              <w:marRight w:val="0"/>
              <w:marTop w:val="0"/>
              <w:marBottom w:val="0"/>
              <w:divBdr>
                <w:top w:val="none" w:sz="0" w:space="0" w:color="auto"/>
                <w:left w:val="none" w:sz="0" w:space="0" w:color="auto"/>
                <w:bottom w:val="none" w:sz="0" w:space="0" w:color="auto"/>
                <w:right w:val="none" w:sz="0" w:space="0" w:color="auto"/>
              </w:divBdr>
              <w:divsChild>
                <w:div w:id="1189218415">
                  <w:marLeft w:val="0"/>
                  <w:marRight w:val="0"/>
                  <w:marTop w:val="0"/>
                  <w:marBottom w:val="0"/>
                  <w:divBdr>
                    <w:top w:val="none" w:sz="0" w:space="0" w:color="auto"/>
                    <w:left w:val="none" w:sz="0" w:space="0" w:color="auto"/>
                    <w:bottom w:val="none" w:sz="0" w:space="0" w:color="auto"/>
                    <w:right w:val="none" w:sz="0" w:space="0" w:color="auto"/>
                  </w:divBdr>
                  <w:divsChild>
                    <w:div w:id="1366321561">
                      <w:marLeft w:val="0"/>
                      <w:marRight w:val="0"/>
                      <w:marTop w:val="0"/>
                      <w:marBottom w:val="0"/>
                      <w:divBdr>
                        <w:top w:val="none" w:sz="0" w:space="0" w:color="auto"/>
                        <w:left w:val="none" w:sz="0" w:space="0" w:color="auto"/>
                        <w:bottom w:val="none" w:sz="0" w:space="0" w:color="auto"/>
                        <w:right w:val="none" w:sz="0" w:space="0" w:color="auto"/>
                      </w:divBdr>
                    </w:div>
                  </w:divsChild>
                </w:div>
                <w:div w:id="1391734315">
                  <w:marLeft w:val="0"/>
                  <w:marRight w:val="0"/>
                  <w:marTop w:val="0"/>
                  <w:marBottom w:val="0"/>
                  <w:divBdr>
                    <w:top w:val="none" w:sz="0" w:space="0" w:color="auto"/>
                    <w:left w:val="none" w:sz="0" w:space="0" w:color="auto"/>
                    <w:bottom w:val="none" w:sz="0" w:space="0" w:color="auto"/>
                    <w:right w:val="none" w:sz="0" w:space="0" w:color="auto"/>
                  </w:divBdr>
                  <w:divsChild>
                    <w:div w:id="1796950961">
                      <w:marLeft w:val="0"/>
                      <w:marRight w:val="0"/>
                      <w:marTop w:val="0"/>
                      <w:marBottom w:val="0"/>
                      <w:divBdr>
                        <w:top w:val="none" w:sz="0" w:space="0" w:color="auto"/>
                        <w:left w:val="none" w:sz="0" w:space="0" w:color="auto"/>
                        <w:bottom w:val="none" w:sz="0" w:space="0" w:color="auto"/>
                        <w:right w:val="none" w:sz="0" w:space="0" w:color="auto"/>
                      </w:divBdr>
                      <w:divsChild>
                        <w:div w:id="6475124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92023">
              <w:marLeft w:val="0"/>
              <w:marRight w:val="0"/>
              <w:marTop w:val="0"/>
              <w:marBottom w:val="0"/>
              <w:divBdr>
                <w:top w:val="none" w:sz="0" w:space="0" w:color="auto"/>
                <w:left w:val="none" w:sz="0" w:space="0" w:color="auto"/>
                <w:bottom w:val="none" w:sz="0" w:space="0" w:color="auto"/>
                <w:right w:val="none" w:sz="0" w:space="0" w:color="auto"/>
              </w:divBdr>
              <w:divsChild>
                <w:div w:id="925117212">
                  <w:marLeft w:val="0"/>
                  <w:marRight w:val="0"/>
                  <w:marTop w:val="0"/>
                  <w:marBottom w:val="0"/>
                  <w:divBdr>
                    <w:top w:val="none" w:sz="0" w:space="0" w:color="auto"/>
                    <w:left w:val="none" w:sz="0" w:space="0" w:color="auto"/>
                    <w:bottom w:val="none" w:sz="0" w:space="0" w:color="auto"/>
                    <w:right w:val="none" w:sz="0" w:space="0" w:color="auto"/>
                  </w:divBdr>
                  <w:divsChild>
                    <w:div w:id="2512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22894">
          <w:marLeft w:val="0"/>
          <w:marRight w:val="0"/>
          <w:marTop w:val="0"/>
          <w:marBottom w:val="0"/>
          <w:divBdr>
            <w:top w:val="none" w:sz="0" w:space="0" w:color="auto"/>
            <w:left w:val="none" w:sz="0" w:space="0" w:color="auto"/>
            <w:bottom w:val="none" w:sz="0" w:space="0" w:color="auto"/>
            <w:right w:val="none" w:sz="0" w:space="0" w:color="auto"/>
          </w:divBdr>
          <w:divsChild>
            <w:div w:id="1240283861">
              <w:marLeft w:val="0"/>
              <w:marRight w:val="0"/>
              <w:marTop w:val="0"/>
              <w:marBottom w:val="0"/>
              <w:divBdr>
                <w:top w:val="none" w:sz="0" w:space="0" w:color="auto"/>
                <w:left w:val="none" w:sz="0" w:space="0" w:color="auto"/>
                <w:bottom w:val="none" w:sz="0" w:space="0" w:color="auto"/>
                <w:right w:val="none" w:sz="0" w:space="0" w:color="auto"/>
              </w:divBdr>
              <w:divsChild>
                <w:div w:id="2097287862">
                  <w:marLeft w:val="0"/>
                  <w:marRight w:val="0"/>
                  <w:marTop w:val="0"/>
                  <w:marBottom w:val="0"/>
                  <w:divBdr>
                    <w:top w:val="none" w:sz="0" w:space="0" w:color="auto"/>
                    <w:left w:val="none" w:sz="0" w:space="0" w:color="auto"/>
                    <w:bottom w:val="none" w:sz="0" w:space="0" w:color="auto"/>
                    <w:right w:val="none" w:sz="0" w:space="0" w:color="auto"/>
                  </w:divBdr>
                  <w:divsChild>
                    <w:div w:id="1327320830">
                      <w:marLeft w:val="0"/>
                      <w:marRight w:val="0"/>
                      <w:marTop w:val="0"/>
                      <w:marBottom w:val="0"/>
                      <w:divBdr>
                        <w:top w:val="none" w:sz="0" w:space="0" w:color="auto"/>
                        <w:left w:val="none" w:sz="0" w:space="0" w:color="auto"/>
                        <w:bottom w:val="none" w:sz="0" w:space="0" w:color="auto"/>
                        <w:right w:val="none" w:sz="0" w:space="0" w:color="auto"/>
                      </w:divBdr>
                    </w:div>
                  </w:divsChild>
                </w:div>
                <w:div w:id="675234289">
                  <w:marLeft w:val="0"/>
                  <w:marRight w:val="0"/>
                  <w:marTop w:val="0"/>
                  <w:marBottom w:val="0"/>
                  <w:divBdr>
                    <w:top w:val="none" w:sz="0" w:space="0" w:color="auto"/>
                    <w:left w:val="none" w:sz="0" w:space="0" w:color="auto"/>
                    <w:bottom w:val="none" w:sz="0" w:space="0" w:color="auto"/>
                    <w:right w:val="none" w:sz="0" w:space="0" w:color="auto"/>
                  </w:divBdr>
                  <w:divsChild>
                    <w:div w:id="1508474526">
                      <w:marLeft w:val="0"/>
                      <w:marRight w:val="0"/>
                      <w:marTop w:val="0"/>
                      <w:marBottom w:val="0"/>
                      <w:divBdr>
                        <w:top w:val="none" w:sz="0" w:space="0" w:color="auto"/>
                        <w:left w:val="none" w:sz="0" w:space="0" w:color="auto"/>
                        <w:bottom w:val="none" w:sz="0" w:space="0" w:color="auto"/>
                        <w:right w:val="none" w:sz="0" w:space="0" w:color="auto"/>
                      </w:divBdr>
                      <w:divsChild>
                        <w:div w:id="18759961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6961">
              <w:marLeft w:val="0"/>
              <w:marRight w:val="0"/>
              <w:marTop w:val="0"/>
              <w:marBottom w:val="0"/>
              <w:divBdr>
                <w:top w:val="none" w:sz="0" w:space="0" w:color="auto"/>
                <w:left w:val="none" w:sz="0" w:space="0" w:color="auto"/>
                <w:bottom w:val="none" w:sz="0" w:space="0" w:color="auto"/>
                <w:right w:val="none" w:sz="0" w:space="0" w:color="auto"/>
              </w:divBdr>
              <w:divsChild>
                <w:div w:id="901521530">
                  <w:marLeft w:val="0"/>
                  <w:marRight w:val="0"/>
                  <w:marTop w:val="0"/>
                  <w:marBottom w:val="0"/>
                  <w:divBdr>
                    <w:top w:val="none" w:sz="0" w:space="0" w:color="auto"/>
                    <w:left w:val="none" w:sz="0" w:space="0" w:color="auto"/>
                    <w:bottom w:val="none" w:sz="0" w:space="0" w:color="auto"/>
                    <w:right w:val="none" w:sz="0" w:space="0" w:color="auto"/>
                  </w:divBdr>
                  <w:divsChild>
                    <w:div w:id="14650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57299">
          <w:marLeft w:val="0"/>
          <w:marRight w:val="0"/>
          <w:marTop w:val="0"/>
          <w:marBottom w:val="0"/>
          <w:divBdr>
            <w:top w:val="none" w:sz="0" w:space="0" w:color="auto"/>
            <w:left w:val="none" w:sz="0" w:space="0" w:color="auto"/>
            <w:bottom w:val="none" w:sz="0" w:space="0" w:color="auto"/>
            <w:right w:val="none" w:sz="0" w:space="0" w:color="auto"/>
          </w:divBdr>
          <w:divsChild>
            <w:div w:id="890580474">
              <w:marLeft w:val="0"/>
              <w:marRight w:val="0"/>
              <w:marTop w:val="0"/>
              <w:marBottom w:val="0"/>
              <w:divBdr>
                <w:top w:val="none" w:sz="0" w:space="0" w:color="auto"/>
                <w:left w:val="none" w:sz="0" w:space="0" w:color="auto"/>
                <w:bottom w:val="none" w:sz="0" w:space="0" w:color="auto"/>
                <w:right w:val="none" w:sz="0" w:space="0" w:color="auto"/>
              </w:divBdr>
              <w:divsChild>
                <w:div w:id="179853593">
                  <w:marLeft w:val="0"/>
                  <w:marRight w:val="0"/>
                  <w:marTop w:val="0"/>
                  <w:marBottom w:val="0"/>
                  <w:divBdr>
                    <w:top w:val="none" w:sz="0" w:space="0" w:color="auto"/>
                    <w:left w:val="none" w:sz="0" w:space="0" w:color="auto"/>
                    <w:bottom w:val="none" w:sz="0" w:space="0" w:color="auto"/>
                    <w:right w:val="none" w:sz="0" w:space="0" w:color="auto"/>
                  </w:divBdr>
                  <w:divsChild>
                    <w:div w:id="635254795">
                      <w:marLeft w:val="0"/>
                      <w:marRight w:val="0"/>
                      <w:marTop w:val="0"/>
                      <w:marBottom w:val="0"/>
                      <w:divBdr>
                        <w:top w:val="none" w:sz="0" w:space="0" w:color="auto"/>
                        <w:left w:val="none" w:sz="0" w:space="0" w:color="auto"/>
                        <w:bottom w:val="none" w:sz="0" w:space="0" w:color="auto"/>
                        <w:right w:val="none" w:sz="0" w:space="0" w:color="auto"/>
                      </w:divBdr>
                    </w:div>
                  </w:divsChild>
                </w:div>
                <w:div w:id="306129991">
                  <w:marLeft w:val="0"/>
                  <w:marRight w:val="0"/>
                  <w:marTop w:val="0"/>
                  <w:marBottom w:val="0"/>
                  <w:divBdr>
                    <w:top w:val="none" w:sz="0" w:space="0" w:color="auto"/>
                    <w:left w:val="none" w:sz="0" w:space="0" w:color="auto"/>
                    <w:bottom w:val="none" w:sz="0" w:space="0" w:color="auto"/>
                    <w:right w:val="none" w:sz="0" w:space="0" w:color="auto"/>
                  </w:divBdr>
                  <w:divsChild>
                    <w:div w:id="1726878351">
                      <w:marLeft w:val="0"/>
                      <w:marRight w:val="0"/>
                      <w:marTop w:val="0"/>
                      <w:marBottom w:val="0"/>
                      <w:divBdr>
                        <w:top w:val="none" w:sz="0" w:space="0" w:color="auto"/>
                        <w:left w:val="none" w:sz="0" w:space="0" w:color="auto"/>
                        <w:bottom w:val="none" w:sz="0" w:space="0" w:color="auto"/>
                        <w:right w:val="none" w:sz="0" w:space="0" w:color="auto"/>
                      </w:divBdr>
                      <w:divsChild>
                        <w:div w:id="9674705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56685">
              <w:marLeft w:val="0"/>
              <w:marRight w:val="0"/>
              <w:marTop w:val="0"/>
              <w:marBottom w:val="0"/>
              <w:divBdr>
                <w:top w:val="none" w:sz="0" w:space="0" w:color="auto"/>
                <w:left w:val="none" w:sz="0" w:space="0" w:color="auto"/>
                <w:bottom w:val="none" w:sz="0" w:space="0" w:color="auto"/>
                <w:right w:val="none" w:sz="0" w:space="0" w:color="auto"/>
              </w:divBdr>
              <w:divsChild>
                <w:div w:id="117115949">
                  <w:marLeft w:val="0"/>
                  <w:marRight w:val="0"/>
                  <w:marTop w:val="0"/>
                  <w:marBottom w:val="0"/>
                  <w:divBdr>
                    <w:top w:val="none" w:sz="0" w:space="0" w:color="auto"/>
                    <w:left w:val="none" w:sz="0" w:space="0" w:color="auto"/>
                    <w:bottom w:val="none" w:sz="0" w:space="0" w:color="auto"/>
                    <w:right w:val="none" w:sz="0" w:space="0" w:color="auto"/>
                  </w:divBdr>
                  <w:divsChild>
                    <w:div w:id="18983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371">
          <w:marLeft w:val="0"/>
          <w:marRight w:val="0"/>
          <w:marTop w:val="0"/>
          <w:marBottom w:val="0"/>
          <w:divBdr>
            <w:top w:val="none" w:sz="0" w:space="0" w:color="auto"/>
            <w:left w:val="none" w:sz="0" w:space="0" w:color="auto"/>
            <w:bottom w:val="none" w:sz="0" w:space="0" w:color="auto"/>
            <w:right w:val="none" w:sz="0" w:space="0" w:color="auto"/>
          </w:divBdr>
          <w:divsChild>
            <w:div w:id="445735699">
              <w:marLeft w:val="0"/>
              <w:marRight w:val="0"/>
              <w:marTop w:val="0"/>
              <w:marBottom w:val="0"/>
              <w:divBdr>
                <w:top w:val="none" w:sz="0" w:space="0" w:color="auto"/>
                <w:left w:val="none" w:sz="0" w:space="0" w:color="auto"/>
                <w:bottom w:val="none" w:sz="0" w:space="0" w:color="auto"/>
                <w:right w:val="none" w:sz="0" w:space="0" w:color="auto"/>
              </w:divBdr>
              <w:divsChild>
                <w:div w:id="1528058379">
                  <w:marLeft w:val="0"/>
                  <w:marRight w:val="0"/>
                  <w:marTop w:val="0"/>
                  <w:marBottom w:val="0"/>
                  <w:divBdr>
                    <w:top w:val="none" w:sz="0" w:space="0" w:color="auto"/>
                    <w:left w:val="none" w:sz="0" w:space="0" w:color="auto"/>
                    <w:bottom w:val="none" w:sz="0" w:space="0" w:color="auto"/>
                    <w:right w:val="none" w:sz="0" w:space="0" w:color="auto"/>
                  </w:divBdr>
                  <w:divsChild>
                    <w:div w:id="1495032137">
                      <w:marLeft w:val="0"/>
                      <w:marRight w:val="0"/>
                      <w:marTop w:val="0"/>
                      <w:marBottom w:val="0"/>
                      <w:divBdr>
                        <w:top w:val="none" w:sz="0" w:space="0" w:color="auto"/>
                        <w:left w:val="none" w:sz="0" w:space="0" w:color="auto"/>
                        <w:bottom w:val="none" w:sz="0" w:space="0" w:color="auto"/>
                        <w:right w:val="none" w:sz="0" w:space="0" w:color="auto"/>
                      </w:divBdr>
                    </w:div>
                  </w:divsChild>
                </w:div>
                <w:div w:id="1434936094">
                  <w:marLeft w:val="0"/>
                  <w:marRight w:val="0"/>
                  <w:marTop w:val="0"/>
                  <w:marBottom w:val="0"/>
                  <w:divBdr>
                    <w:top w:val="none" w:sz="0" w:space="0" w:color="auto"/>
                    <w:left w:val="none" w:sz="0" w:space="0" w:color="auto"/>
                    <w:bottom w:val="none" w:sz="0" w:space="0" w:color="auto"/>
                    <w:right w:val="none" w:sz="0" w:space="0" w:color="auto"/>
                  </w:divBdr>
                  <w:divsChild>
                    <w:div w:id="785150386">
                      <w:marLeft w:val="0"/>
                      <w:marRight w:val="0"/>
                      <w:marTop w:val="0"/>
                      <w:marBottom w:val="0"/>
                      <w:divBdr>
                        <w:top w:val="none" w:sz="0" w:space="0" w:color="auto"/>
                        <w:left w:val="none" w:sz="0" w:space="0" w:color="auto"/>
                        <w:bottom w:val="none" w:sz="0" w:space="0" w:color="auto"/>
                        <w:right w:val="none" w:sz="0" w:space="0" w:color="auto"/>
                      </w:divBdr>
                      <w:divsChild>
                        <w:div w:id="4361704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67511">
              <w:marLeft w:val="0"/>
              <w:marRight w:val="0"/>
              <w:marTop w:val="0"/>
              <w:marBottom w:val="0"/>
              <w:divBdr>
                <w:top w:val="none" w:sz="0" w:space="0" w:color="auto"/>
                <w:left w:val="none" w:sz="0" w:space="0" w:color="auto"/>
                <w:bottom w:val="none" w:sz="0" w:space="0" w:color="auto"/>
                <w:right w:val="none" w:sz="0" w:space="0" w:color="auto"/>
              </w:divBdr>
              <w:divsChild>
                <w:div w:id="897984026">
                  <w:marLeft w:val="0"/>
                  <w:marRight w:val="0"/>
                  <w:marTop w:val="0"/>
                  <w:marBottom w:val="0"/>
                  <w:divBdr>
                    <w:top w:val="none" w:sz="0" w:space="0" w:color="auto"/>
                    <w:left w:val="none" w:sz="0" w:space="0" w:color="auto"/>
                    <w:bottom w:val="none" w:sz="0" w:space="0" w:color="auto"/>
                    <w:right w:val="none" w:sz="0" w:space="0" w:color="auto"/>
                  </w:divBdr>
                  <w:divsChild>
                    <w:div w:id="18845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3513">
          <w:marLeft w:val="0"/>
          <w:marRight w:val="0"/>
          <w:marTop w:val="0"/>
          <w:marBottom w:val="0"/>
          <w:divBdr>
            <w:top w:val="none" w:sz="0" w:space="0" w:color="auto"/>
            <w:left w:val="none" w:sz="0" w:space="0" w:color="auto"/>
            <w:bottom w:val="none" w:sz="0" w:space="0" w:color="auto"/>
            <w:right w:val="none" w:sz="0" w:space="0" w:color="auto"/>
          </w:divBdr>
          <w:divsChild>
            <w:div w:id="434595363">
              <w:marLeft w:val="0"/>
              <w:marRight w:val="0"/>
              <w:marTop w:val="0"/>
              <w:marBottom w:val="0"/>
              <w:divBdr>
                <w:top w:val="none" w:sz="0" w:space="0" w:color="auto"/>
                <w:left w:val="none" w:sz="0" w:space="0" w:color="auto"/>
                <w:bottom w:val="none" w:sz="0" w:space="0" w:color="auto"/>
                <w:right w:val="none" w:sz="0" w:space="0" w:color="auto"/>
              </w:divBdr>
              <w:divsChild>
                <w:div w:id="887958115">
                  <w:marLeft w:val="0"/>
                  <w:marRight w:val="0"/>
                  <w:marTop w:val="0"/>
                  <w:marBottom w:val="0"/>
                  <w:divBdr>
                    <w:top w:val="none" w:sz="0" w:space="0" w:color="auto"/>
                    <w:left w:val="none" w:sz="0" w:space="0" w:color="auto"/>
                    <w:bottom w:val="none" w:sz="0" w:space="0" w:color="auto"/>
                    <w:right w:val="none" w:sz="0" w:space="0" w:color="auto"/>
                  </w:divBdr>
                  <w:divsChild>
                    <w:div w:id="540358851">
                      <w:marLeft w:val="0"/>
                      <w:marRight w:val="0"/>
                      <w:marTop w:val="0"/>
                      <w:marBottom w:val="0"/>
                      <w:divBdr>
                        <w:top w:val="none" w:sz="0" w:space="0" w:color="auto"/>
                        <w:left w:val="none" w:sz="0" w:space="0" w:color="auto"/>
                        <w:bottom w:val="none" w:sz="0" w:space="0" w:color="auto"/>
                        <w:right w:val="none" w:sz="0" w:space="0" w:color="auto"/>
                      </w:divBdr>
                    </w:div>
                  </w:divsChild>
                </w:div>
                <w:div w:id="1572547077">
                  <w:marLeft w:val="0"/>
                  <w:marRight w:val="0"/>
                  <w:marTop w:val="0"/>
                  <w:marBottom w:val="0"/>
                  <w:divBdr>
                    <w:top w:val="none" w:sz="0" w:space="0" w:color="auto"/>
                    <w:left w:val="none" w:sz="0" w:space="0" w:color="auto"/>
                    <w:bottom w:val="none" w:sz="0" w:space="0" w:color="auto"/>
                    <w:right w:val="none" w:sz="0" w:space="0" w:color="auto"/>
                  </w:divBdr>
                  <w:divsChild>
                    <w:div w:id="1514221867">
                      <w:marLeft w:val="0"/>
                      <w:marRight w:val="0"/>
                      <w:marTop w:val="0"/>
                      <w:marBottom w:val="0"/>
                      <w:divBdr>
                        <w:top w:val="none" w:sz="0" w:space="0" w:color="auto"/>
                        <w:left w:val="none" w:sz="0" w:space="0" w:color="auto"/>
                        <w:bottom w:val="none" w:sz="0" w:space="0" w:color="auto"/>
                        <w:right w:val="none" w:sz="0" w:space="0" w:color="auto"/>
                      </w:divBdr>
                      <w:divsChild>
                        <w:div w:id="893004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98667">
              <w:marLeft w:val="0"/>
              <w:marRight w:val="0"/>
              <w:marTop w:val="0"/>
              <w:marBottom w:val="0"/>
              <w:divBdr>
                <w:top w:val="none" w:sz="0" w:space="0" w:color="auto"/>
                <w:left w:val="none" w:sz="0" w:space="0" w:color="auto"/>
                <w:bottom w:val="none" w:sz="0" w:space="0" w:color="auto"/>
                <w:right w:val="none" w:sz="0" w:space="0" w:color="auto"/>
              </w:divBdr>
              <w:divsChild>
                <w:div w:id="54670850">
                  <w:marLeft w:val="0"/>
                  <w:marRight w:val="0"/>
                  <w:marTop w:val="0"/>
                  <w:marBottom w:val="0"/>
                  <w:divBdr>
                    <w:top w:val="none" w:sz="0" w:space="0" w:color="auto"/>
                    <w:left w:val="none" w:sz="0" w:space="0" w:color="auto"/>
                    <w:bottom w:val="none" w:sz="0" w:space="0" w:color="auto"/>
                    <w:right w:val="none" w:sz="0" w:space="0" w:color="auto"/>
                  </w:divBdr>
                  <w:divsChild>
                    <w:div w:id="19434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69304">
      <w:bodyDiv w:val="1"/>
      <w:marLeft w:val="0"/>
      <w:marRight w:val="0"/>
      <w:marTop w:val="0"/>
      <w:marBottom w:val="0"/>
      <w:divBdr>
        <w:top w:val="none" w:sz="0" w:space="0" w:color="auto"/>
        <w:left w:val="none" w:sz="0" w:space="0" w:color="auto"/>
        <w:bottom w:val="none" w:sz="0" w:space="0" w:color="auto"/>
        <w:right w:val="none" w:sz="0" w:space="0" w:color="auto"/>
      </w:divBdr>
    </w:div>
    <w:div w:id="1400982302">
      <w:bodyDiv w:val="1"/>
      <w:marLeft w:val="0"/>
      <w:marRight w:val="0"/>
      <w:marTop w:val="0"/>
      <w:marBottom w:val="0"/>
      <w:divBdr>
        <w:top w:val="none" w:sz="0" w:space="0" w:color="auto"/>
        <w:left w:val="none" w:sz="0" w:space="0" w:color="auto"/>
        <w:bottom w:val="none" w:sz="0" w:space="0" w:color="auto"/>
        <w:right w:val="none" w:sz="0" w:space="0" w:color="auto"/>
      </w:divBdr>
    </w:div>
    <w:div w:id="1772046857">
      <w:bodyDiv w:val="1"/>
      <w:marLeft w:val="0"/>
      <w:marRight w:val="0"/>
      <w:marTop w:val="0"/>
      <w:marBottom w:val="0"/>
      <w:divBdr>
        <w:top w:val="none" w:sz="0" w:space="0" w:color="auto"/>
        <w:left w:val="none" w:sz="0" w:space="0" w:color="auto"/>
        <w:bottom w:val="none" w:sz="0" w:space="0" w:color="auto"/>
        <w:right w:val="none" w:sz="0" w:space="0" w:color="auto"/>
      </w:divBdr>
      <w:divsChild>
        <w:div w:id="1435133186">
          <w:marLeft w:val="0"/>
          <w:marRight w:val="0"/>
          <w:marTop w:val="0"/>
          <w:marBottom w:val="0"/>
          <w:divBdr>
            <w:top w:val="none" w:sz="0" w:space="0" w:color="auto"/>
            <w:left w:val="none" w:sz="0" w:space="0" w:color="auto"/>
            <w:bottom w:val="none" w:sz="0" w:space="0" w:color="auto"/>
            <w:right w:val="none" w:sz="0" w:space="0" w:color="auto"/>
          </w:divBdr>
          <w:divsChild>
            <w:div w:id="2043239600">
              <w:marLeft w:val="0"/>
              <w:marRight w:val="0"/>
              <w:marTop w:val="0"/>
              <w:marBottom w:val="0"/>
              <w:divBdr>
                <w:top w:val="none" w:sz="0" w:space="0" w:color="auto"/>
                <w:left w:val="none" w:sz="0" w:space="0" w:color="auto"/>
                <w:bottom w:val="none" w:sz="0" w:space="0" w:color="auto"/>
                <w:right w:val="none" w:sz="0" w:space="0" w:color="auto"/>
              </w:divBdr>
              <w:divsChild>
                <w:div w:id="249898213">
                  <w:marLeft w:val="0"/>
                  <w:marRight w:val="0"/>
                  <w:marTop w:val="0"/>
                  <w:marBottom w:val="0"/>
                  <w:divBdr>
                    <w:top w:val="none" w:sz="0" w:space="0" w:color="auto"/>
                    <w:left w:val="none" w:sz="0" w:space="0" w:color="auto"/>
                    <w:bottom w:val="none" w:sz="0" w:space="0" w:color="auto"/>
                    <w:right w:val="none" w:sz="0" w:space="0" w:color="auto"/>
                  </w:divBdr>
                  <w:divsChild>
                    <w:div w:id="404500730">
                      <w:marLeft w:val="0"/>
                      <w:marRight w:val="0"/>
                      <w:marTop w:val="0"/>
                      <w:marBottom w:val="0"/>
                      <w:divBdr>
                        <w:top w:val="none" w:sz="0" w:space="0" w:color="auto"/>
                        <w:left w:val="none" w:sz="0" w:space="0" w:color="auto"/>
                        <w:bottom w:val="none" w:sz="0" w:space="0" w:color="auto"/>
                        <w:right w:val="none" w:sz="0" w:space="0" w:color="auto"/>
                      </w:divBdr>
                    </w:div>
                  </w:divsChild>
                </w:div>
                <w:div w:id="291374524">
                  <w:marLeft w:val="0"/>
                  <w:marRight w:val="0"/>
                  <w:marTop w:val="0"/>
                  <w:marBottom w:val="0"/>
                  <w:divBdr>
                    <w:top w:val="none" w:sz="0" w:space="0" w:color="auto"/>
                    <w:left w:val="none" w:sz="0" w:space="0" w:color="auto"/>
                    <w:bottom w:val="none" w:sz="0" w:space="0" w:color="auto"/>
                    <w:right w:val="none" w:sz="0" w:space="0" w:color="auto"/>
                  </w:divBdr>
                  <w:divsChild>
                    <w:div w:id="653487369">
                      <w:marLeft w:val="0"/>
                      <w:marRight w:val="0"/>
                      <w:marTop w:val="0"/>
                      <w:marBottom w:val="0"/>
                      <w:divBdr>
                        <w:top w:val="none" w:sz="0" w:space="0" w:color="auto"/>
                        <w:left w:val="none" w:sz="0" w:space="0" w:color="auto"/>
                        <w:bottom w:val="none" w:sz="0" w:space="0" w:color="auto"/>
                        <w:right w:val="none" w:sz="0" w:space="0" w:color="auto"/>
                      </w:divBdr>
                      <w:divsChild>
                        <w:div w:id="21260031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250">
              <w:marLeft w:val="0"/>
              <w:marRight w:val="0"/>
              <w:marTop w:val="0"/>
              <w:marBottom w:val="0"/>
              <w:divBdr>
                <w:top w:val="none" w:sz="0" w:space="0" w:color="auto"/>
                <w:left w:val="none" w:sz="0" w:space="0" w:color="auto"/>
                <w:bottom w:val="none" w:sz="0" w:space="0" w:color="auto"/>
                <w:right w:val="none" w:sz="0" w:space="0" w:color="auto"/>
              </w:divBdr>
              <w:divsChild>
                <w:div w:id="1078677425">
                  <w:marLeft w:val="0"/>
                  <w:marRight w:val="0"/>
                  <w:marTop w:val="0"/>
                  <w:marBottom w:val="0"/>
                  <w:divBdr>
                    <w:top w:val="none" w:sz="0" w:space="0" w:color="auto"/>
                    <w:left w:val="none" w:sz="0" w:space="0" w:color="auto"/>
                    <w:bottom w:val="none" w:sz="0" w:space="0" w:color="auto"/>
                    <w:right w:val="none" w:sz="0" w:space="0" w:color="auto"/>
                  </w:divBdr>
                  <w:divsChild>
                    <w:div w:id="1075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0843">
          <w:marLeft w:val="0"/>
          <w:marRight w:val="0"/>
          <w:marTop w:val="0"/>
          <w:marBottom w:val="0"/>
          <w:divBdr>
            <w:top w:val="none" w:sz="0" w:space="0" w:color="auto"/>
            <w:left w:val="none" w:sz="0" w:space="0" w:color="auto"/>
            <w:bottom w:val="none" w:sz="0" w:space="0" w:color="auto"/>
            <w:right w:val="none" w:sz="0" w:space="0" w:color="auto"/>
          </w:divBdr>
          <w:divsChild>
            <w:div w:id="1140196664">
              <w:marLeft w:val="0"/>
              <w:marRight w:val="0"/>
              <w:marTop w:val="0"/>
              <w:marBottom w:val="0"/>
              <w:divBdr>
                <w:top w:val="none" w:sz="0" w:space="0" w:color="auto"/>
                <w:left w:val="none" w:sz="0" w:space="0" w:color="auto"/>
                <w:bottom w:val="none" w:sz="0" w:space="0" w:color="auto"/>
                <w:right w:val="none" w:sz="0" w:space="0" w:color="auto"/>
              </w:divBdr>
              <w:divsChild>
                <w:div w:id="1592080363">
                  <w:marLeft w:val="0"/>
                  <w:marRight w:val="0"/>
                  <w:marTop w:val="0"/>
                  <w:marBottom w:val="0"/>
                  <w:divBdr>
                    <w:top w:val="none" w:sz="0" w:space="0" w:color="auto"/>
                    <w:left w:val="none" w:sz="0" w:space="0" w:color="auto"/>
                    <w:bottom w:val="none" w:sz="0" w:space="0" w:color="auto"/>
                    <w:right w:val="none" w:sz="0" w:space="0" w:color="auto"/>
                  </w:divBdr>
                  <w:divsChild>
                    <w:div w:id="902957753">
                      <w:marLeft w:val="0"/>
                      <w:marRight w:val="0"/>
                      <w:marTop w:val="0"/>
                      <w:marBottom w:val="0"/>
                      <w:divBdr>
                        <w:top w:val="none" w:sz="0" w:space="0" w:color="auto"/>
                        <w:left w:val="none" w:sz="0" w:space="0" w:color="auto"/>
                        <w:bottom w:val="none" w:sz="0" w:space="0" w:color="auto"/>
                        <w:right w:val="none" w:sz="0" w:space="0" w:color="auto"/>
                      </w:divBdr>
                    </w:div>
                  </w:divsChild>
                </w:div>
                <w:div w:id="971441377">
                  <w:marLeft w:val="0"/>
                  <w:marRight w:val="0"/>
                  <w:marTop w:val="0"/>
                  <w:marBottom w:val="0"/>
                  <w:divBdr>
                    <w:top w:val="none" w:sz="0" w:space="0" w:color="auto"/>
                    <w:left w:val="none" w:sz="0" w:space="0" w:color="auto"/>
                    <w:bottom w:val="none" w:sz="0" w:space="0" w:color="auto"/>
                    <w:right w:val="none" w:sz="0" w:space="0" w:color="auto"/>
                  </w:divBdr>
                  <w:divsChild>
                    <w:div w:id="1613249468">
                      <w:marLeft w:val="0"/>
                      <w:marRight w:val="0"/>
                      <w:marTop w:val="0"/>
                      <w:marBottom w:val="0"/>
                      <w:divBdr>
                        <w:top w:val="none" w:sz="0" w:space="0" w:color="auto"/>
                        <w:left w:val="none" w:sz="0" w:space="0" w:color="auto"/>
                        <w:bottom w:val="none" w:sz="0" w:space="0" w:color="auto"/>
                        <w:right w:val="none" w:sz="0" w:space="0" w:color="auto"/>
                      </w:divBdr>
                      <w:divsChild>
                        <w:div w:id="11996616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9907">
              <w:marLeft w:val="0"/>
              <w:marRight w:val="0"/>
              <w:marTop w:val="0"/>
              <w:marBottom w:val="0"/>
              <w:divBdr>
                <w:top w:val="none" w:sz="0" w:space="0" w:color="auto"/>
                <w:left w:val="none" w:sz="0" w:space="0" w:color="auto"/>
                <w:bottom w:val="none" w:sz="0" w:space="0" w:color="auto"/>
                <w:right w:val="none" w:sz="0" w:space="0" w:color="auto"/>
              </w:divBdr>
              <w:divsChild>
                <w:div w:id="1556116563">
                  <w:marLeft w:val="0"/>
                  <w:marRight w:val="0"/>
                  <w:marTop w:val="0"/>
                  <w:marBottom w:val="0"/>
                  <w:divBdr>
                    <w:top w:val="none" w:sz="0" w:space="0" w:color="auto"/>
                    <w:left w:val="none" w:sz="0" w:space="0" w:color="auto"/>
                    <w:bottom w:val="none" w:sz="0" w:space="0" w:color="auto"/>
                    <w:right w:val="none" w:sz="0" w:space="0" w:color="auto"/>
                  </w:divBdr>
                  <w:divsChild>
                    <w:div w:id="16553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5686">
          <w:marLeft w:val="0"/>
          <w:marRight w:val="0"/>
          <w:marTop w:val="0"/>
          <w:marBottom w:val="0"/>
          <w:divBdr>
            <w:top w:val="none" w:sz="0" w:space="0" w:color="auto"/>
            <w:left w:val="none" w:sz="0" w:space="0" w:color="auto"/>
            <w:bottom w:val="none" w:sz="0" w:space="0" w:color="auto"/>
            <w:right w:val="none" w:sz="0" w:space="0" w:color="auto"/>
          </w:divBdr>
          <w:divsChild>
            <w:div w:id="615865000">
              <w:marLeft w:val="0"/>
              <w:marRight w:val="0"/>
              <w:marTop w:val="0"/>
              <w:marBottom w:val="0"/>
              <w:divBdr>
                <w:top w:val="none" w:sz="0" w:space="0" w:color="auto"/>
                <w:left w:val="none" w:sz="0" w:space="0" w:color="auto"/>
                <w:bottom w:val="none" w:sz="0" w:space="0" w:color="auto"/>
                <w:right w:val="none" w:sz="0" w:space="0" w:color="auto"/>
              </w:divBdr>
              <w:divsChild>
                <w:div w:id="152725880">
                  <w:marLeft w:val="0"/>
                  <w:marRight w:val="0"/>
                  <w:marTop w:val="0"/>
                  <w:marBottom w:val="0"/>
                  <w:divBdr>
                    <w:top w:val="none" w:sz="0" w:space="0" w:color="auto"/>
                    <w:left w:val="none" w:sz="0" w:space="0" w:color="auto"/>
                    <w:bottom w:val="none" w:sz="0" w:space="0" w:color="auto"/>
                    <w:right w:val="none" w:sz="0" w:space="0" w:color="auto"/>
                  </w:divBdr>
                  <w:divsChild>
                    <w:div w:id="720978485">
                      <w:marLeft w:val="0"/>
                      <w:marRight w:val="0"/>
                      <w:marTop w:val="0"/>
                      <w:marBottom w:val="0"/>
                      <w:divBdr>
                        <w:top w:val="none" w:sz="0" w:space="0" w:color="auto"/>
                        <w:left w:val="none" w:sz="0" w:space="0" w:color="auto"/>
                        <w:bottom w:val="none" w:sz="0" w:space="0" w:color="auto"/>
                        <w:right w:val="none" w:sz="0" w:space="0" w:color="auto"/>
                      </w:divBdr>
                    </w:div>
                  </w:divsChild>
                </w:div>
                <w:div w:id="1036740413">
                  <w:marLeft w:val="0"/>
                  <w:marRight w:val="0"/>
                  <w:marTop w:val="0"/>
                  <w:marBottom w:val="0"/>
                  <w:divBdr>
                    <w:top w:val="none" w:sz="0" w:space="0" w:color="auto"/>
                    <w:left w:val="none" w:sz="0" w:space="0" w:color="auto"/>
                    <w:bottom w:val="none" w:sz="0" w:space="0" w:color="auto"/>
                    <w:right w:val="none" w:sz="0" w:space="0" w:color="auto"/>
                  </w:divBdr>
                  <w:divsChild>
                    <w:div w:id="631516992">
                      <w:marLeft w:val="0"/>
                      <w:marRight w:val="0"/>
                      <w:marTop w:val="0"/>
                      <w:marBottom w:val="0"/>
                      <w:divBdr>
                        <w:top w:val="none" w:sz="0" w:space="0" w:color="auto"/>
                        <w:left w:val="none" w:sz="0" w:space="0" w:color="auto"/>
                        <w:bottom w:val="none" w:sz="0" w:space="0" w:color="auto"/>
                        <w:right w:val="none" w:sz="0" w:space="0" w:color="auto"/>
                      </w:divBdr>
                      <w:divsChild>
                        <w:div w:id="1198078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1485">
              <w:marLeft w:val="0"/>
              <w:marRight w:val="0"/>
              <w:marTop w:val="0"/>
              <w:marBottom w:val="0"/>
              <w:divBdr>
                <w:top w:val="none" w:sz="0" w:space="0" w:color="auto"/>
                <w:left w:val="none" w:sz="0" w:space="0" w:color="auto"/>
                <w:bottom w:val="none" w:sz="0" w:space="0" w:color="auto"/>
                <w:right w:val="none" w:sz="0" w:space="0" w:color="auto"/>
              </w:divBdr>
              <w:divsChild>
                <w:div w:id="720716129">
                  <w:marLeft w:val="0"/>
                  <w:marRight w:val="0"/>
                  <w:marTop w:val="0"/>
                  <w:marBottom w:val="0"/>
                  <w:divBdr>
                    <w:top w:val="none" w:sz="0" w:space="0" w:color="auto"/>
                    <w:left w:val="none" w:sz="0" w:space="0" w:color="auto"/>
                    <w:bottom w:val="none" w:sz="0" w:space="0" w:color="auto"/>
                    <w:right w:val="none" w:sz="0" w:space="0" w:color="auto"/>
                  </w:divBdr>
                  <w:divsChild>
                    <w:div w:id="17299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7624">
          <w:marLeft w:val="0"/>
          <w:marRight w:val="0"/>
          <w:marTop w:val="0"/>
          <w:marBottom w:val="0"/>
          <w:divBdr>
            <w:top w:val="none" w:sz="0" w:space="0" w:color="auto"/>
            <w:left w:val="none" w:sz="0" w:space="0" w:color="auto"/>
            <w:bottom w:val="none" w:sz="0" w:space="0" w:color="auto"/>
            <w:right w:val="none" w:sz="0" w:space="0" w:color="auto"/>
          </w:divBdr>
          <w:divsChild>
            <w:div w:id="1255632433">
              <w:marLeft w:val="0"/>
              <w:marRight w:val="0"/>
              <w:marTop w:val="0"/>
              <w:marBottom w:val="0"/>
              <w:divBdr>
                <w:top w:val="none" w:sz="0" w:space="0" w:color="auto"/>
                <w:left w:val="none" w:sz="0" w:space="0" w:color="auto"/>
                <w:bottom w:val="none" w:sz="0" w:space="0" w:color="auto"/>
                <w:right w:val="none" w:sz="0" w:space="0" w:color="auto"/>
              </w:divBdr>
              <w:divsChild>
                <w:div w:id="1480027655">
                  <w:marLeft w:val="0"/>
                  <w:marRight w:val="0"/>
                  <w:marTop w:val="0"/>
                  <w:marBottom w:val="0"/>
                  <w:divBdr>
                    <w:top w:val="none" w:sz="0" w:space="0" w:color="auto"/>
                    <w:left w:val="none" w:sz="0" w:space="0" w:color="auto"/>
                    <w:bottom w:val="none" w:sz="0" w:space="0" w:color="auto"/>
                    <w:right w:val="none" w:sz="0" w:space="0" w:color="auto"/>
                  </w:divBdr>
                  <w:divsChild>
                    <w:div w:id="1545022356">
                      <w:marLeft w:val="0"/>
                      <w:marRight w:val="0"/>
                      <w:marTop w:val="0"/>
                      <w:marBottom w:val="0"/>
                      <w:divBdr>
                        <w:top w:val="none" w:sz="0" w:space="0" w:color="auto"/>
                        <w:left w:val="none" w:sz="0" w:space="0" w:color="auto"/>
                        <w:bottom w:val="none" w:sz="0" w:space="0" w:color="auto"/>
                        <w:right w:val="none" w:sz="0" w:space="0" w:color="auto"/>
                      </w:divBdr>
                    </w:div>
                  </w:divsChild>
                </w:div>
                <w:div w:id="1884978981">
                  <w:marLeft w:val="0"/>
                  <w:marRight w:val="0"/>
                  <w:marTop w:val="0"/>
                  <w:marBottom w:val="0"/>
                  <w:divBdr>
                    <w:top w:val="none" w:sz="0" w:space="0" w:color="auto"/>
                    <w:left w:val="none" w:sz="0" w:space="0" w:color="auto"/>
                    <w:bottom w:val="none" w:sz="0" w:space="0" w:color="auto"/>
                    <w:right w:val="none" w:sz="0" w:space="0" w:color="auto"/>
                  </w:divBdr>
                  <w:divsChild>
                    <w:div w:id="363403235">
                      <w:marLeft w:val="0"/>
                      <w:marRight w:val="0"/>
                      <w:marTop w:val="0"/>
                      <w:marBottom w:val="0"/>
                      <w:divBdr>
                        <w:top w:val="none" w:sz="0" w:space="0" w:color="auto"/>
                        <w:left w:val="none" w:sz="0" w:space="0" w:color="auto"/>
                        <w:bottom w:val="none" w:sz="0" w:space="0" w:color="auto"/>
                        <w:right w:val="none" w:sz="0" w:space="0" w:color="auto"/>
                      </w:divBdr>
                      <w:divsChild>
                        <w:div w:id="6146049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5288">
              <w:marLeft w:val="0"/>
              <w:marRight w:val="0"/>
              <w:marTop w:val="0"/>
              <w:marBottom w:val="0"/>
              <w:divBdr>
                <w:top w:val="none" w:sz="0" w:space="0" w:color="auto"/>
                <w:left w:val="none" w:sz="0" w:space="0" w:color="auto"/>
                <w:bottom w:val="none" w:sz="0" w:space="0" w:color="auto"/>
                <w:right w:val="none" w:sz="0" w:space="0" w:color="auto"/>
              </w:divBdr>
              <w:divsChild>
                <w:div w:id="367344168">
                  <w:marLeft w:val="0"/>
                  <w:marRight w:val="0"/>
                  <w:marTop w:val="0"/>
                  <w:marBottom w:val="0"/>
                  <w:divBdr>
                    <w:top w:val="none" w:sz="0" w:space="0" w:color="auto"/>
                    <w:left w:val="none" w:sz="0" w:space="0" w:color="auto"/>
                    <w:bottom w:val="none" w:sz="0" w:space="0" w:color="auto"/>
                    <w:right w:val="none" w:sz="0" w:space="0" w:color="auto"/>
                  </w:divBdr>
                  <w:divsChild>
                    <w:div w:id="18097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4868">
          <w:marLeft w:val="0"/>
          <w:marRight w:val="0"/>
          <w:marTop w:val="0"/>
          <w:marBottom w:val="0"/>
          <w:divBdr>
            <w:top w:val="none" w:sz="0" w:space="0" w:color="auto"/>
            <w:left w:val="none" w:sz="0" w:space="0" w:color="auto"/>
            <w:bottom w:val="none" w:sz="0" w:space="0" w:color="auto"/>
            <w:right w:val="none" w:sz="0" w:space="0" w:color="auto"/>
          </w:divBdr>
          <w:divsChild>
            <w:div w:id="403643079">
              <w:marLeft w:val="0"/>
              <w:marRight w:val="0"/>
              <w:marTop w:val="0"/>
              <w:marBottom w:val="0"/>
              <w:divBdr>
                <w:top w:val="none" w:sz="0" w:space="0" w:color="auto"/>
                <w:left w:val="none" w:sz="0" w:space="0" w:color="auto"/>
                <w:bottom w:val="none" w:sz="0" w:space="0" w:color="auto"/>
                <w:right w:val="none" w:sz="0" w:space="0" w:color="auto"/>
              </w:divBdr>
              <w:divsChild>
                <w:div w:id="520776189">
                  <w:marLeft w:val="0"/>
                  <w:marRight w:val="0"/>
                  <w:marTop w:val="0"/>
                  <w:marBottom w:val="0"/>
                  <w:divBdr>
                    <w:top w:val="none" w:sz="0" w:space="0" w:color="auto"/>
                    <w:left w:val="none" w:sz="0" w:space="0" w:color="auto"/>
                    <w:bottom w:val="none" w:sz="0" w:space="0" w:color="auto"/>
                    <w:right w:val="none" w:sz="0" w:space="0" w:color="auto"/>
                  </w:divBdr>
                  <w:divsChild>
                    <w:div w:id="193882020">
                      <w:marLeft w:val="0"/>
                      <w:marRight w:val="0"/>
                      <w:marTop w:val="0"/>
                      <w:marBottom w:val="0"/>
                      <w:divBdr>
                        <w:top w:val="none" w:sz="0" w:space="0" w:color="auto"/>
                        <w:left w:val="none" w:sz="0" w:space="0" w:color="auto"/>
                        <w:bottom w:val="none" w:sz="0" w:space="0" w:color="auto"/>
                        <w:right w:val="none" w:sz="0" w:space="0" w:color="auto"/>
                      </w:divBdr>
                    </w:div>
                  </w:divsChild>
                </w:div>
                <w:div w:id="1309819539">
                  <w:marLeft w:val="0"/>
                  <w:marRight w:val="0"/>
                  <w:marTop w:val="0"/>
                  <w:marBottom w:val="0"/>
                  <w:divBdr>
                    <w:top w:val="none" w:sz="0" w:space="0" w:color="auto"/>
                    <w:left w:val="none" w:sz="0" w:space="0" w:color="auto"/>
                    <w:bottom w:val="none" w:sz="0" w:space="0" w:color="auto"/>
                    <w:right w:val="none" w:sz="0" w:space="0" w:color="auto"/>
                  </w:divBdr>
                  <w:divsChild>
                    <w:div w:id="1419474427">
                      <w:marLeft w:val="0"/>
                      <w:marRight w:val="0"/>
                      <w:marTop w:val="0"/>
                      <w:marBottom w:val="0"/>
                      <w:divBdr>
                        <w:top w:val="none" w:sz="0" w:space="0" w:color="auto"/>
                        <w:left w:val="none" w:sz="0" w:space="0" w:color="auto"/>
                        <w:bottom w:val="none" w:sz="0" w:space="0" w:color="auto"/>
                        <w:right w:val="none" w:sz="0" w:space="0" w:color="auto"/>
                      </w:divBdr>
                      <w:divsChild>
                        <w:div w:id="1071580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3651">
              <w:marLeft w:val="0"/>
              <w:marRight w:val="0"/>
              <w:marTop w:val="0"/>
              <w:marBottom w:val="0"/>
              <w:divBdr>
                <w:top w:val="none" w:sz="0" w:space="0" w:color="auto"/>
                <w:left w:val="none" w:sz="0" w:space="0" w:color="auto"/>
                <w:bottom w:val="none" w:sz="0" w:space="0" w:color="auto"/>
                <w:right w:val="none" w:sz="0" w:space="0" w:color="auto"/>
              </w:divBdr>
              <w:divsChild>
                <w:div w:id="737241626">
                  <w:marLeft w:val="0"/>
                  <w:marRight w:val="0"/>
                  <w:marTop w:val="0"/>
                  <w:marBottom w:val="0"/>
                  <w:divBdr>
                    <w:top w:val="none" w:sz="0" w:space="0" w:color="auto"/>
                    <w:left w:val="none" w:sz="0" w:space="0" w:color="auto"/>
                    <w:bottom w:val="none" w:sz="0" w:space="0" w:color="auto"/>
                    <w:right w:val="none" w:sz="0" w:space="0" w:color="auto"/>
                  </w:divBdr>
                  <w:divsChild>
                    <w:div w:id="18653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4016">
          <w:marLeft w:val="0"/>
          <w:marRight w:val="0"/>
          <w:marTop w:val="0"/>
          <w:marBottom w:val="0"/>
          <w:divBdr>
            <w:top w:val="none" w:sz="0" w:space="0" w:color="auto"/>
            <w:left w:val="none" w:sz="0" w:space="0" w:color="auto"/>
            <w:bottom w:val="none" w:sz="0" w:space="0" w:color="auto"/>
            <w:right w:val="none" w:sz="0" w:space="0" w:color="auto"/>
          </w:divBdr>
          <w:divsChild>
            <w:div w:id="1212617190">
              <w:marLeft w:val="0"/>
              <w:marRight w:val="0"/>
              <w:marTop w:val="0"/>
              <w:marBottom w:val="0"/>
              <w:divBdr>
                <w:top w:val="none" w:sz="0" w:space="0" w:color="auto"/>
                <w:left w:val="none" w:sz="0" w:space="0" w:color="auto"/>
                <w:bottom w:val="none" w:sz="0" w:space="0" w:color="auto"/>
                <w:right w:val="none" w:sz="0" w:space="0" w:color="auto"/>
              </w:divBdr>
              <w:divsChild>
                <w:div w:id="812910874">
                  <w:marLeft w:val="0"/>
                  <w:marRight w:val="0"/>
                  <w:marTop w:val="0"/>
                  <w:marBottom w:val="0"/>
                  <w:divBdr>
                    <w:top w:val="none" w:sz="0" w:space="0" w:color="auto"/>
                    <w:left w:val="none" w:sz="0" w:space="0" w:color="auto"/>
                    <w:bottom w:val="none" w:sz="0" w:space="0" w:color="auto"/>
                    <w:right w:val="none" w:sz="0" w:space="0" w:color="auto"/>
                  </w:divBdr>
                  <w:divsChild>
                    <w:div w:id="2080443831">
                      <w:marLeft w:val="0"/>
                      <w:marRight w:val="0"/>
                      <w:marTop w:val="0"/>
                      <w:marBottom w:val="0"/>
                      <w:divBdr>
                        <w:top w:val="none" w:sz="0" w:space="0" w:color="auto"/>
                        <w:left w:val="none" w:sz="0" w:space="0" w:color="auto"/>
                        <w:bottom w:val="none" w:sz="0" w:space="0" w:color="auto"/>
                        <w:right w:val="none" w:sz="0" w:space="0" w:color="auto"/>
                      </w:divBdr>
                    </w:div>
                  </w:divsChild>
                </w:div>
                <w:div w:id="1182163306">
                  <w:marLeft w:val="0"/>
                  <w:marRight w:val="0"/>
                  <w:marTop w:val="0"/>
                  <w:marBottom w:val="0"/>
                  <w:divBdr>
                    <w:top w:val="none" w:sz="0" w:space="0" w:color="auto"/>
                    <w:left w:val="none" w:sz="0" w:space="0" w:color="auto"/>
                    <w:bottom w:val="none" w:sz="0" w:space="0" w:color="auto"/>
                    <w:right w:val="none" w:sz="0" w:space="0" w:color="auto"/>
                  </w:divBdr>
                  <w:divsChild>
                    <w:div w:id="1303269383">
                      <w:marLeft w:val="0"/>
                      <w:marRight w:val="0"/>
                      <w:marTop w:val="0"/>
                      <w:marBottom w:val="0"/>
                      <w:divBdr>
                        <w:top w:val="none" w:sz="0" w:space="0" w:color="auto"/>
                        <w:left w:val="none" w:sz="0" w:space="0" w:color="auto"/>
                        <w:bottom w:val="none" w:sz="0" w:space="0" w:color="auto"/>
                        <w:right w:val="none" w:sz="0" w:space="0" w:color="auto"/>
                      </w:divBdr>
                      <w:divsChild>
                        <w:div w:id="12005565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79045">
              <w:marLeft w:val="0"/>
              <w:marRight w:val="0"/>
              <w:marTop w:val="0"/>
              <w:marBottom w:val="0"/>
              <w:divBdr>
                <w:top w:val="none" w:sz="0" w:space="0" w:color="auto"/>
                <w:left w:val="none" w:sz="0" w:space="0" w:color="auto"/>
                <w:bottom w:val="none" w:sz="0" w:space="0" w:color="auto"/>
                <w:right w:val="none" w:sz="0" w:space="0" w:color="auto"/>
              </w:divBdr>
              <w:divsChild>
                <w:div w:id="1949198002">
                  <w:marLeft w:val="0"/>
                  <w:marRight w:val="0"/>
                  <w:marTop w:val="0"/>
                  <w:marBottom w:val="0"/>
                  <w:divBdr>
                    <w:top w:val="none" w:sz="0" w:space="0" w:color="auto"/>
                    <w:left w:val="none" w:sz="0" w:space="0" w:color="auto"/>
                    <w:bottom w:val="none" w:sz="0" w:space="0" w:color="auto"/>
                    <w:right w:val="none" w:sz="0" w:space="0" w:color="auto"/>
                  </w:divBdr>
                  <w:divsChild>
                    <w:div w:id="3078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1380">
          <w:marLeft w:val="0"/>
          <w:marRight w:val="0"/>
          <w:marTop w:val="0"/>
          <w:marBottom w:val="0"/>
          <w:divBdr>
            <w:top w:val="none" w:sz="0" w:space="0" w:color="auto"/>
            <w:left w:val="none" w:sz="0" w:space="0" w:color="auto"/>
            <w:bottom w:val="none" w:sz="0" w:space="0" w:color="auto"/>
            <w:right w:val="none" w:sz="0" w:space="0" w:color="auto"/>
          </w:divBdr>
          <w:divsChild>
            <w:div w:id="315646858">
              <w:marLeft w:val="0"/>
              <w:marRight w:val="0"/>
              <w:marTop w:val="0"/>
              <w:marBottom w:val="0"/>
              <w:divBdr>
                <w:top w:val="none" w:sz="0" w:space="0" w:color="auto"/>
                <w:left w:val="none" w:sz="0" w:space="0" w:color="auto"/>
                <w:bottom w:val="none" w:sz="0" w:space="0" w:color="auto"/>
                <w:right w:val="none" w:sz="0" w:space="0" w:color="auto"/>
              </w:divBdr>
              <w:divsChild>
                <w:div w:id="1691570042">
                  <w:marLeft w:val="0"/>
                  <w:marRight w:val="0"/>
                  <w:marTop w:val="0"/>
                  <w:marBottom w:val="0"/>
                  <w:divBdr>
                    <w:top w:val="none" w:sz="0" w:space="0" w:color="auto"/>
                    <w:left w:val="none" w:sz="0" w:space="0" w:color="auto"/>
                    <w:bottom w:val="none" w:sz="0" w:space="0" w:color="auto"/>
                    <w:right w:val="none" w:sz="0" w:space="0" w:color="auto"/>
                  </w:divBdr>
                  <w:divsChild>
                    <w:div w:id="1569419835">
                      <w:marLeft w:val="0"/>
                      <w:marRight w:val="0"/>
                      <w:marTop w:val="0"/>
                      <w:marBottom w:val="0"/>
                      <w:divBdr>
                        <w:top w:val="none" w:sz="0" w:space="0" w:color="auto"/>
                        <w:left w:val="none" w:sz="0" w:space="0" w:color="auto"/>
                        <w:bottom w:val="none" w:sz="0" w:space="0" w:color="auto"/>
                        <w:right w:val="none" w:sz="0" w:space="0" w:color="auto"/>
                      </w:divBdr>
                    </w:div>
                  </w:divsChild>
                </w:div>
                <w:div w:id="245115777">
                  <w:marLeft w:val="0"/>
                  <w:marRight w:val="0"/>
                  <w:marTop w:val="0"/>
                  <w:marBottom w:val="0"/>
                  <w:divBdr>
                    <w:top w:val="none" w:sz="0" w:space="0" w:color="auto"/>
                    <w:left w:val="none" w:sz="0" w:space="0" w:color="auto"/>
                    <w:bottom w:val="none" w:sz="0" w:space="0" w:color="auto"/>
                    <w:right w:val="none" w:sz="0" w:space="0" w:color="auto"/>
                  </w:divBdr>
                  <w:divsChild>
                    <w:div w:id="1887645873">
                      <w:marLeft w:val="0"/>
                      <w:marRight w:val="0"/>
                      <w:marTop w:val="0"/>
                      <w:marBottom w:val="0"/>
                      <w:divBdr>
                        <w:top w:val="none" w:sz="0" w:space="0" w:color="auto"/>
                        <w:left w:val="none" w:sz="0" w:space="0" w:color="auto"/>
                        <w:bottom w:val="none" w:sz="0" w:space="0" w:color="auto"/>
                        <w:right w:val="none" w:sz="0" w:space="0" w:color="auto"/>
                      </w:divBdr>
                      <w:divsChild>
                        <w:div w:id="7155415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8126">
              <w:marLeft w:val="0"/>
              <w:marRight w:val="0"/>
              <w:marTop w:val="0"/>
              <w:marBottom w:val="0"/>
              <w:divBdr>
                <w:top w:val="none" w:sz="0" w:space="0" w:color="auto"/>
                <w:left w:val="none" w:sz="0" w:space="0" w:color="auto"/>
                <w:bottom w:val="none" w:sz="0" w:space="0" w:color="auto"/>
                <w:right w:val="none" w:sz="0" w:space="0" w:color="auto"/>
              </w:divBdr>
              <w:divsChild>
                <w:div w:id="220603138">
                  <w:marLeft w:val="0"/>
                  <w:marRight w:val="0"/>
                  <w:marTop w:val="0"/>
                  <w:marBottom w:val="0"/>
                  <w:divBdr>
                    <w:top w:val="none" w:sz="0" w:space="0" w:color="auto"/>
                    <w:left w:val="none" w:sz="0" w:space="0" w:color="auto"/>
                    <w:bottom w:val="none" w:sz="0" w:space="0" w:color="auto"/>
                    <w:right w:val="none" w:sz="0" w:space="0" w:color="auto"/>
                  </w:divBdr>
                  <w:divsChild>
                    <w:div w:id="19276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8411">
          <w:marLeft w:val="0"/>
          <w:marRight w:val="0"/>
          <w:marTop w:val="0"/>
          <w:marBottom w:val="0"/>
          <w:divBdr>
            <w:top w:val="none" w:sz="0" w:space="0" w:color="auto"/>
            <w:left w:val="none" w:sz="0" w:space="0" w:color="auto"/>
            <w:bottom w:val="none" w:sz="0" w:space="0" w:color="auto"/>
            <w:right w:val="none" w:sz="0" w:space="0" w:color="auto"/>
          </w:divBdr>
          <w:divsChild>
            <w:div w:id="1211459575">
              <w:marLeft w:val="0"/>
              <w:marRight w:val="0"/>
              <w:marTop w:val="0"/>
              <w:marBottom w:val="0"/>
              <w:divBdr>
                <w:top w:val="none" w:sz="0" w:space="0" w:color="auto"/>
                <w:left w:val="none" w:sz="0" w:space="0" w:color="auto"/>
                <w:bottom w:val="none" w:sz="0" w:space="0" w:color="auto"/>
                <w:right w:val="none" w:sz="0" w:space="0" w:color="auto"/>
              </w:divBdr>
              <w:divsChild>
                <w:div w:id="211617325">
                  <w:marLeft w:val="0"/>
                  <w:marRight w:val="0"/>
                  <w:marTop w:val="0"/>
                  <w:marBottom w:val="0"/>
                  <w:divBdr>
                    <w:top w:val="none" w:sz="0" w:space="0" w:color="auto"/>
                    <w:left w:val="none" w:sz="0" w:space="0" w:color="auto"/>
                    <w:bottom w:val="none" w:sz="0" w:space="0" w:color="auto"/>
                    <w:right w:val="none" w:sz="0" w:space="0" w:color="auto"/>
                  </w:divBdr>
                  <w:divsChild>
                    <w:div w:id="281300928">
                      <w:marLeft w:val="0"/>
                      <w:marRight w:val="0"/>
                      <w:marTop w:val="0"/>
                      <w:marBottom w:val="0"/>
                      <w:divBdr>
                        <w:top w:val="none" w:sz="0" w:space="0" w:color="auto"/>
                        <w:left w:val="none" w:sz="0" w:space="0" w:color="auto"/>
                        <w:bottom w:val="none" w:sz="0" w:space="0" w:color="auto"/>
                        <w:right w:val="none" w:sz="0" w:space="0" w:color="auto"/>
                      </w:divBdr>
                    </w:div>
                  </w:divsChild>
                </w:div>
                <w:div w:id="1824471923">
                  <w:marLeft w:val="0"/>
                  <w:marRight w:val="0"/>
                  <w:marTop w:val="0"/>
                  <w:marBottom w:val="0"/>
                  <w:divBdr>
                    <w:top w:val="none" w:sz="0" w:space="0" w:color="auto"/>
                    <w:left w:val="none" w:sz="0" w:space="0" w:color="auto"/>
                    <w:bottom w:val="none" w:sz="0" w:space="0" w:color="auto"/>
                    <w:right w:val="none" w:sz="0" w:space="0" w:color="auto"/>
                  </w:divBdr>
                  <w:divsChild>
                    <w:div w:id="1098477358">
                      <w:marLeft w:val="0"/>
                      <w:marRight w:val="0"/>
                      <w:marTop w:val="0"/>
                      <w:marBottom w:val="0"/>
                      <w:divBdr>
                        <w:top w:val="none" w:sz="0" w:space="0" w:color="auto"/>
                        <w:left w:val="none" w:sz="0" w:space="0" w:color="auto"/>
                        <w:bottom w:val="none" w:sz="0" w:space="0" w:color="auto"/>
                        <w:right w:val="none" w:sz="0" w:space="0" w:color="auto"/>
                      </w:divBdr>
                      <w:divsChild>
                        <w:div w:id="19210193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10299">
              <w:marLeft w:val="0"/>
              <w:marRight w:val="0"/>
              <w:marTop w:val="0"/>
              <w:marBottom w:val="0"/>
              <w:divBdr>
                <w:top w:val="none" w:sz="0" w:space="0" w:color="auto"/>
                <w:left w:val="none" w:sz="0" w:space="0" w:color="auto"/>
                <w:bottom w:val="none" w:sz="0" w:space="0" w:color="auto"/>
                <w:right w:val="none" w:sz="0" w:space="0" w:color="auto"/>
              </w:divBdr>
              <w:divsChild>
                <w:div w:id="1661731685">
                  <w:marLeft w:val="0"/>
                  <w:marRight w:val="0"/>
                  <w:marTop w:val="0"/>
                  <w:marBottom w:val="0"/>
                  <w:divBdr>
                    <w:top w:val="none" w:sz="0" w:space="0" w:color="auto"/>
                    <w:left w:val="none" w:sz="0" w:space="0" w:color="auto"/>
                    <w:bottom w:val="none" w:sz="0" w:space="0" w:color="auto"/>
                    <w:right w:val="none" w:sz="0" w:space="0" w:color="auto"/>
                  </w:divBdr>
                  <w:divsChild>
                    <w:div w:id="70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28970">
          <w:marLeft w:val="0"/>
          <w:marRight w:val="0"/>
          <w:marTop w:val="0"/>
          <w:marBottom w:val="0"/>
          <w:divBdr>
            <w:top w:val="none" w:sz="0" w:space="0" w:color="auto"/>
            <w:left w:val="none" w:sz="0" w:space="0" w:color="auto"/>
            <w:bottom w:val="none" w:sz="0" w:space="0" w:color="auto"/>
            <w:right w:val="none" w:sz="0" w:space="0" w:color="auto"/>
          </w:divBdr>
          <w:divsChild>
            <w:div w:id="1624726378">
              <w:marLeft w:val="0"/>
              <w:marRight w:val="0"/>
              <w:marTop w:val="0"/>
              <w:marBottom w:val="0"/>
              <w:divBdr>
                <w:top w:val="none" w:sz="0" w:space="0" w:color="auto"/>
                <w:left w:val="none" w:sz="0" w:space="0" w:color="auto"/>
                <w:bottom w:val="none" w:sz="0" w:space="0" w:color="auto"/>
                <w:right w:val="none" w:sz="0" w:space="0" w:color="auto"/>
              </w:divBdr>
              <w:divsChild>
                <w:div w:id="140117896">
                  <w:marLeft w:val="0"/>
                  <w:marRight w:val="0"/>
                  <w:marTop w:val="0"/>
                  <w:marBottom w:val="0"/>
                  <w:divBdr>
                    <w:top w:val="none" w:sz="0" w:space="0" w:color="auto"/>
                    <w:left w:val="none" w:sz="0" w:space="0" w:color="auto"/>
                    <w:bottom w:val="none" w:sz="0" w:space="0" w:color="auto"/>
                    <w:right w:val="none" w:sz="0" w:space="0" w:color="auto"/>
                  </w:divBdr>
                  <w:divsChild>
                    <w:div w:id="69933858">
                      <w:marLeft w:val="0"/>
                      <w:marRight w:val="0"/>
                      <w:marTop w:val="0"/>
                      <w:marBottom w:val="0"/>
                      <w:divBdr>
                        <w:top w:val="none" w:sz="0" w:space="0" w:color="auto"/>
                        <w:left w:val="none" w:sz="0" w:space="0" w:color="auto"/>
                        <w:bottom w:val="none" w:sz="0" w:space="0" w:color="auto"/>
                        <w:right w:val="none" w:sz="0" w:space="0" w:color="auto"/>
                      </w:divBdr>
                    </w:div>
                  </w:divsChild>
                </w:div>
                <w:div w:id="1827740206">
                  <w:marLeft w:val="0"/>
                  <w:marRight w:val="0"/>
                  <w:marTop w:val="0"/>
                  <w:marBottom w:val="0"/>
                  <w:divBdr>
                    <w:top w:val="none" w:sz="0" w:space="0" w:color="auto"/>
                    <w:left w:val="none" w:sz="0" w:space="0" w:color="auto"/>
                    <w:bottom w:val="none" w:sz="0" w:space="0" w:color="auto"/>
                    <w:right w:val="none" w:sz="0" w:space="0" w:color="auto"/>
                  </w:divBdr>
                  <w:divsChild>
                    <w:div w:id="611400931">
                      <w:marLeft w:val="0"/>
                      <w:marRight w:val="0"/>
                      <w:marTop w:val="0"/>
                      <w:marBottom w:val="0"/>
                      <w:divBdr>
                        <w:top w:val="none" w:sz="0" w:space="0" w:color="auto"/>
                        <w:left w:val="none" w:sz="0" w:space="0" w:color="auto"/>
                        <w:bottom w:val="none" w:sz="0" w:space="0" w:color="auto"/>
                        <w:right w:val="none" w:sz="0" w:space="0" w:color="auto"/>
                      </w:divBdr>
                      <w:divsChild>
                        <w:div w:id="908559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1373">
              <w:marLeft w:val="0"/>
              <w:marRight w:val="0"/>
              <w:marTop w:val="0"/>
              <w:marBottom w:val="0"/>
              <w:divBdr>
                <w:top w:val="none" w:sz="0" w:space="0" w:color="auto"/>
                <w:left w:val="none" w:sz="0" w:space="0" w:color="auto"/>
                <w:bottom w:val="none" w:sz="0" w:space="0" w:color="auto"/>
                <w:right w:val="none" w:sz="0" w:space="0" w:color="auto"/>
              </w:divBdr>
              <w:divsChild>
                <w:div w:id="2105228588">
                  <w:marLeft w:val="0"/>
                  <w:marRight w:val="0"/>
                  <w:marTop w:val="0"/>
                  <w:marBottom w:val="0"/>
                  <w:divBdr>
                    <w:top w:val="none" w:sz="0" w:space="0" w:color="auto"/>
                    <w:left w:val="none" w:sz="0" w:space="0" w:color="auto"/>
                    <w:bottom w:val="none" w:sz="0" w:space="0" w:color="auto"/>
                    <w:right w:val="none" w:sz="0" w:space="0" w:color="auto"/>
                  </w:divBdr>
                  <w:divsChild>
                    <w:div w:id="3905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5892">
          <w:marLeft w:val="0"/>
          <w:marRight w:val="0"/>
          <w:marTop w:val="0"/>
          <w:marBottom w:val="0"/>
          <w:divBdr>
            <w:top w:val="none" w:sz="0" w:space="0" w:color="auto"/>
            <w:left w:val="none" w:sz="0" w:space="0" w:color="auto"/>
            <w:bottom w:val="none" w:sz="0" w:space="0" w:color="auto"/>
            <w:right w:val="none" w:sz="0" w:space="0" w:color="auto"/>
          </w:divBdr>
          <w:divsChild>
            <w:div w:id="1317490944">
              <w:marLeft w:val="0"/>
              <w:marRight w:val="0"/>
              <w:marTop w:val="0"/>
              <w:marBottom w:val="0"/>
              <w:divBdr>
                <w:top w:val="none" w:sz="0" w:space="0" w:color="auto"/>
                <w:left w:val="none" w:sz="0" w:space="0" w:color="auto"/>
                <w:bottom w:val="none" w:sz="0" w:space="0" w:color="auto"/>
                <w:right w:val="none" w:sz="0" w:space="0" w:color="auto"/>
              </w:divBdr>
              <w:divsChild>
                <w:div w:id="1441879353">
                  <w:marLeft w:val="0"/>
                  <w:marRight w:val="0"/>
                  <w:marTop w:val="0"/>
                  <w:marBottom w:val="0"/>
                  <w:divBdr>
                    <w:top w:val="none" w:sz="0" w:space="0" w:color="auto"/>
                    <w:left w:val="none" w:sz="0" w:space="0" w:color="auto"/>
                    <w:bottom w:val="none" w:sz="0" w:space="0" w:color="auto"/>
                    <w:right w:val="none" w:sz="0" w:space="0" w:color="auto"/>
                  </w:divBdr>
                  <w:divsChild>
                    <w:div w:id="1398044589">
                      <w:marLeft w:val="0"/>
                      <w:marRight w:val="0"/>
                      <w:marTop w:val="0"/>
                      <w:marBottom w:val="0"/>
                      <w:divBdr>
                        <w:top w:val="none" w:sz="0" w:space="0" w:color="auto"/>
                        <w:left w:val="none" w:sz="0" w:space="0" w:color="auto"/>
                        <w:bottom w:val="none" w:sz="0" w:space="0" w:color="auto"/>
                        <w:right w:val="none" w:sz="0" w:space="0" w:color="auto"/>
                      </w:divBdr>
                    </w:div>
                  </w:divsChild>
                </w:div>
                <w:div w:id="473910890">
                  <w:marLeft w:val="0"/>
                  <w:marRight w:val="0"/>
                  <w:marTop w:val="0"/>
                  <w:marBottom w:val="0"/>
                  <w:divBdr>
                    <w:top w:val="none" w:sz="0" w:space="0" w:color="auto"/>
                    <w:left w:val="none" w:sz="0" w:space="0" w:color="auto"/>
                    <w:bottom w:val="none" w:sz="0" w:space="0" w:color="auto"/>
                    <w:right w:val="none" w:sz="0" w:space="0" w:color="auto"/>
                  </w:divBdr>
                  <w:divsChild>
                    <w:div w:id="814420090">
                      <w:marLeft w:val="0"/>
                      <w:marRight w:val="0"/>
                      <w:marTop w:val="0"/>
                      <w:marBottom w:val="0"/>
                      <w:divBdr>
                        <w:top w:val="none" w:sz="0" w:space="0" w:color="auto"/>
                        <w:left w:val="none" w:sz="0" w:space="0" w:color="auto"/>
                        <w:bottom w:val="none" w:sz="0" w:space="0" w:color="auto"/>
                        <w:right w:val="none" w:sz="0" w:space="0" w:color="auto"/>
                      </w:divBdr>
                      <w:divsChild>
                        <w:div w:id="405297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2701">
              <w:marLeft w:val="0"/>
              <w:marRight w:val="0"/>
              <w:marTop w:val="0"/>
              <w:marBottom w:val="0"/>
              <w:divBdr>
                <w:top w:val="none" w:sz="0" w:space="0" w:color="auto"/>
                <w:left w:val="none" w:sz="0" w:space="0" w:color="auto"/>
                <w:bottom w:val="none" w:sz="0" w:space="0" w:color="auto"/>
                <w:right w:val="none" w:sz="0" w:space="0" w:color="auto"/>
              </w:divBdr>
              <w:divsChild>
                <w:div w:id="549656997">
                  <w:marLeft w:val="0"/>
                  <w:marRight w:val="0"/>
                  <w:marTop w:val="0"/>
                  <w:marBottom w:val="0"/>
                  <w:divBdr>
                    <w:top w:val="none" w:sz="0" w:space="0" w:color="auto"/>
                    <w:left w:val="none" w:sz="0" w:space="0" w:color="auto"/>
                    <w:bottom w:val="none" w:sz="0" w:space="0" w:color="auto"/>
                    <w:right w:val="none" w:sz="0" w:space="0" w:color="auto"/>
                  </w:divBdr>
                  <w:divsChild>
                    <w:div w:id="3613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3183">
          <w:marLeft w:val="0"/>
          <w:marRight w:val="0"/>
          <w:marTop w:val="0"/>
          <w:marBottom w:val="0"/>
          <w:divBdr>
            <w:top w:val="none" w:sz="0" w:space="0" w:color="auto"/>
            <w:left w:val="none" w:sz="0" w:space="0" w:color="auto"/>
            <w:bottom w:val="none" w:sz="0" w:space="0" w:color="auto"/>
            <w:right w:val="none" w:sz="0" w:space="0" w:color="auto"/>
          </w:divBdr>
          <w:divsChild>
            <w:div w:id="1064448954">
              <w:marLeft w:val="0"/>
              <w:marRight w:val="0"/>
              <w:marTop w:val="0"/>
              <w:marBottom w:val="0"/>
              <w:divBdr>
                <w:top w:val="none" w:sz="0" w:space="0" w:color="auto"/>
                <w:left w:val="none" w:sz="0" w:space="0" w:color="auto"/>
                <w:bottom w:val="none" w:sz="0" w:space="0" w:color="auto"/>
                <w:right w:val="none" w:sz="0" w:space="0" w:color="auto"/>
              </w:divBdr>
              <w:divsChild>
                <w:div w:id="197939568">
                  <w:marLeft w:val="0"/>
                  <w:marRight w:val="0"/>
                  <w:marTop w:val="0"/>
                  <w:marBottom w:val="0"/>
                  <w:divBdr>
                    <w:top w:val="none" w:sz="0" w:space="0" w:color="auto"/>
                    <w:left w:val="none" w:sz="0" w:space="0" w:color="auto"/>
                    <w:bottom w:val="none" w:sz="0" w:space="0" w:color="auto"/>
                    <w:right w:val="none" w:sz="0" w:space="0" w:color="auto"/>
                  </w:divBdr>
                  <w:divsChild>
                    <w:div w:id="1055588699">
                      <w:marLeft w:val="0"/>
                      <w:marRight w:val="0"/>
                      <w:marTop w:val="0"/>
                      <w:marBottom w:val="0"/>
                      <w:divBdr>
                        <w:top w:val="none" w:sz="0" w:space="0" w:color="auto"/>
                        <w:left w:val="none" w:sz="0" w:space="0" w:color="auto"/>
                        <w:bottom w:val="none" w:sz="0" w:space="0" w:color="auto"/>
                        <w:right w:val="none" w:sz="0" w:space="0" w:color="auto"/>
                      </w:divBdr>
                    </w:div>
                  </w:divsChild>
                </w:div>
                <w:div w:id="1841970692">
                  <w:marLeft w:val="0"/>
                  <w:marRight w:val="0"/>
                  <w:marTop w:val="0"/>
                  <w:marBottom w:val="0"/>
                  <w:divBdr>
                    <w:top w:val="none" w:sz="0" w:space="0" w:color="auto"/>
                    <w:left w:val="none" w:sz="0" w:space="0" w:color="auto"/>
                    <w:bottom w:val="none" w:sz="0" w:space="0" w:color="auto"/>
                    <w:right w:val="none" w:sz="0" w:space="0" w:color="auto"/>
                  </w:divBdr>
                  <w:divsChild>
                    <w:div w:id="103040131">
                      <w:marLeft w:val="0"/>
                      <w:marRight w:val="0"/>
                      <w:marTop w:val="0"/>
                      <w:marBottom w:val="0"/>
                      <w:divBdr>
                        <w:top w:val="none" w:sz="0" w:space="0" w:color="auto"/>
                        <w:left w:val="none" w:sz="0" w:space="0" w:color="auto"/>
                        <w:bottom w:val="none" w:sz="0" w:space="0" w:color="auto"/>
                        <w:right w:val="none" w:sz="0" w:space="0" w:color="auto"/>
                      </w:divBdr>
                      <w:divsChild>
                        <w:div w:id="15716496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4706">
              <w:marLeft w:val="0"/>
              <w:marRight w:val="0"/>
              <w:marTop w:val="0"/>
              <w:marBottom w:val="0"/>
              <w:divBdr>
                <w:top w:val="none" w:sz="0" w:space="0" w:color="auto"/>
                <w:left w:val="none" w:sz="0" w:space="0" w:color="auto"/>
                <w:bottom w:val="none" w:sz="0" w:space="0" w:color="auto"/>
                <w:right w:val="none" w:sz="0" w:space="0" w:color="auto"/>
              </w:divBdr>
              <w:divsChild>
                <w:div w:id="20253751">
                  <w:marLeft w:val="0"/>
                  <w:marRight w:val="0"/>
                  <w:marTop w:val="0"/>
                  <w:marBottom w:val="0"/>
                  <w:divBdr>
                    <w:top w:val="none" w:sz="0" w:space="0" w:color="auto"/>
                    <w:left w:val="none" w:sz="0" w:space="0" w:color="auto"/>
                    <w:bottom w:val="none" w:sz="0" w:space="0" w:color="auto"/>
                    <w:right w:val="none" w:sz="0" w:space="0" w:color="auto"/>
                  </w:divBdr>
                  <w:divsChild>
                    <w:div w:id="709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9340">
          <w:marLeft w:val="0"/>
          <w:marRight w:val="0"/>
          <w:marTop w:val="0"/>
          <w:marBottom w:val="0"/>
          <w:divBdr>
            <w:top w:val="none" w:sz="0" w:space="0" w:color="auto"/>
            <w:left w:val="none" w:sz="0" w:space="0" w:color="auto"/>
            <w:bottom w:val="none" w:sz="0" w:space="0" w:color="auto"/>
            <w:right w:val="none" w:sz="0" w:space="0" w:color="auto"/>
          </w:divBdr>
          <w:divsChild>
            <w:div w:id="847254560">
              <w:marLeft w:val="0"/>
              <w:marRight w:val="0"/>
              <w:marTop w:val="0"/>
              <w:marBottom w:val="0"/>
              <w:divBdr>
                <w:top w:val="none" w:sz="0" w:space="0" w:color="auto"/>
                <w:left w:val="none" w:sz="0" w:space="0" w:color="auto"/>
                <w:bottom w:val="none" w:sz="0" w:space="0" w:color="auto"/>
                <w:right w:val="none" w:sz="0" w:space="0" w:color="auto"/>
              </w:divBdr>
              <w:divsChild>
                <w:div w:id="1534461078">
                  <w:marLeft w:val="0"/>
                  <w:marRight w:val="0"/>
                  <w:marTop w:val="0"/>
                  <w:marBottom w:val="0"/>
                  <w:divBdr>
                    <w:top w:val="none" w:sz="0" w:space="0" w:color="auto"/>
                    <w:left w:val="none" w:sz="0" w:space="0" w:color="auto"/>
                    <w:bottom w:val="none" w:sz="0" w:space="0" w:color="auto"/>
                    <w:right w:val="none" w:sz="0" w:space="0" w:color="auto"/>
                  </w:divBdr>
                  <w:divsChild>
                    <w:div w:id="590312739">
                      <w:marLeft w:val="0"/>
                      <w:marRight w:val="0"/>
                      <w:marTop w:val="0"/>
                      <w:marBottom w:val="0"/>
                      <w:divBdr>
                        <w:top w:val="none" w:sz="0" w:space="0" w:color="auto"/>
                        <w:left w:val="none" w:sz="0" w:space="0" w:color="auto"/>
                        <w:bottom w:val="none" w:sz="0" w:space="0" w:color="auto"/>
                        <w:right w:val="none" w:sz="0" w:space="0" w:color="auto"/>
                      </w:divBdr>
                    </w:div>
                  </w:divsChild>
                </w:div>
                <w:div w:id="531038486">
                  <w:marLeft w:val="0"/>
                  <w:marRight w:val="0"/>
                  <w:marTop w:val="0"/>
                  <w:marBottom w:val="0"/>
                  <w:divBdr>
                    <w:top w:val="none" w:sz="0" w:space="0" w:color="auto"/>
                    <w:left w:val="none" w:sz="0" w:space="0" w:color="auto"/>
                    <w:bottom w:val="none" w:sz="0" w:space="0" w:color="auto"/>
                    <w:right w:val="none" w:sz="0" w:space="0" w:color="auto"/>
                  </w:divBdr>
                  <w:divsChild>
                    <w:div w:id="1709259070">
                      <w:marLeft w:val="0"/>
                      <w:marRight w:val="0"/>
                      <w:marTop w:val="0"/>
                      <w:marBottom w:val="0"/>
                      <w:divBdr>
                        <w:top w:val="none" w:sz="0" w:space="0" w:color="auto"/>
                        <w:left w:val="none" w:sz="0" w:space="0" w:color="auto"/>
                        <w:bottom w:val="none" w:sz="0" w:space="0" w:color="auto"/>
                        <w:right w:val="none" w:sz="0" w:space="0" w:color="auto"/>
                      </w:divBdr>
                      <w:divsChild>
                        <w:div w:id="18545629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55072">
              <w:marLeft w:val="0"/>
              <w:marRight w:val="0"/>
              <w:marTop w:val="0"/>
              <w:marBottom w:val="0"/>
              <w:divBdr>
                <w:top w:val="none" w:sz="0" w:space="0" w:color="auto"/>
                <w:left w:val="none" w:sz="0" w:space="0" w:color="auto"/>
                <w:bottom w:val="none" w:sz="0" w:space="0" w:color="auto"/>
                <w:right w:val="none" w:sz="0" w:space="0" w:color="auto"/>
              </w:divBdr>
              <w:divsChild>
                <w:div w:id="1416588195">
                  <w:marLeft w:val="0"/>
                  <w:marRight w:val="0"/>
                  <w:marTop w:val="0"/>
                  <w:marBottom w:val="0"/>
                  <w:divBdr>
                    <w:top w:val="none" w:sz="0" w:space="0" w:color="auto"/>
                    <w:left w:val="none" w:sz="0" w:space="0" w:color="auto"/>
                    <w:bottom w:val="none" w:sz="0" w:space="0" w:color="auto"/>
                    <w:right w:val="none" w:sz="0" w:space="0" w:color="auto"/>
                  </w:divBdr>
                  <w:divsChild>
                    <w:div w:id="13258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93418">
          <w:marLeft w:val="0"/>
          <w:marRight w:val="0"/>
          <w:marTop w:val="0"/>
          <w:marBottom w:val="0"/>
          <w:divBdr>
            <w:top w:val="none" w:sz="0" w:space="0" w:color="auto"/>
            <w:left w:val="none" w:sz="0" w:space="0" w:color="auto"/>
            <w:bottom w:val="none" w:sz="0" w:space="0" w:color="auto"/>
            <w:right w:val="none" w:sz="0" w:space="0" w:color="auto"/>
          </w:divBdr>
          <w:divsChild>
            <w:div w:id="709762981">
              <w:marLeft w:val="0"/>
              <w:marRight w:val="0"/>
              <w:marTop w:val="0"/>
              <w:marBottom w:val="0"/>
              <w:divBdr>
                <w:top w:val="none" w:sz="0" w:space="0" w:color="auto"/>
                <w:left w:val="none" w:sz="0" w:space="0" w:color="auto"/>
                <w:bottom w:val="none" w:sz="0" w:space="0" w:color="auto"/>
                <w:right w:val="none" w:sz="0" w:space="0" w:color="auto"/>
              </w:divBdr>
              <w:divsChild>
                <w:div w:id="750351335">
                  <w:marLeft w:val="0"/>
                  <w:marRight w:val="0"/>
                  <w:marTop w:val="0"/>
                  <w:marBottom w:val="0"/>
                  <w:divBdr>
                    <w:top w:val="none" w:sz="0" w:space="0" w:color="auto"/>
                    <w:left w:val="none" w:sz="0" w:space="0" w:color="auto"/>
                    <w:bottom w:val="none" w:sz="0" w:space="0" w:color="auto"/>
                    <w:right w:val="none" w:sz="0" w:space="0" w:color="auto"/>
                  </w:divBdr>
                  <w:divsChild>
                    <w:div w:id="181743547">
                      <w:marLeft w:val="0"/>
                      <w:marRight w:val="0"/>
                      <w:marTop w:val="0"/>
                      <w:marBottom w:val="0"/>
                      <w:divBdr>
                        <w:top w:val="none" w:sz="0" w:space="0" w:color="auto"/>
                        <w:left w:val="none" w:sz="0" w:space="0" w:color="auto"/>
                        <w:bottom w:val="none" w:sz="0" w:space="0" w:color="auto"/>
                        <w:right w:val="none" w:sz="0" w:space="0" w:color="auto"/>
                      </w:divBdr>
                    </w:div>
                  </w:divsChild>
                </w:div>
                <w:div w:id="7562682">
                  <w:marLeft w:val="0"/>
                  <w:marRight w:val="0"/>
                  <w:marTop w:val="0"/>
                  <w:marBottom w:val="0"/>
                  <w:divBdr>
                    <w:top w:val="none" w:sz="0" w:space="0" w:color="auto"/>
                    <w:left w:val="none" w:sz="0" w:space="0" w:color="auto"/>
                    <w:bottom w:val="none" w:sz="0" w:space="0" w:color="auto"/>
                    <w:right w:val="none" w:sz="0" w:space="0" w:color="auto"/>
                  </w:divBdr>
                  <w:divsChild>
                    <w:div w:id="930549347">
                      <w:marLeft w:val="0"/>
                      <w:marRight w:val="0"/>
                      <w:marTop w:val="0"/>
                      <w:marBottom w:val="0"/>
                      <w:divBdr>
                        <w:top w:val="none" w:sz="0" w:space="0" w:color="auto"/>
                        <w:left w:val="none" w:sz="0" w:space="0" w:color="auto"/>
                        <w:bottom w:val="none" w:sz="0" w:space="0" w:color="auto"/>
                        <w:right w:val="none" w:sz="0" w:space="0" w:color="auto"/>
                      </w:divBdr>
                      <w:divsChild>
                        <w:div w:id="4077701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56641">
              <w:marLeft w:val="0"/>
              <w:marRight w:val="0"/>
              <w:marTop w:val="0"/>
              <w:marBottom w:val="0"/>
              <w:divBdr>
                <w:top w:val="none" w:sz="0" w:space="0" w:color="auto"/>
                <w:left w:val="none" w:sz="0" w:space="0" w:color="auto"/>
                <w:bottom w:val="none" w:sz="0" w:space="0" w:color="auto"/>
                <w:right w:val="none" w:sz="0" w:space="0" w:color="auto"/>
              </w:divBdr>
              <w:divsChild>
                <w:div w:id="1763263010">
                  <w:marLeft w:val="0"/>
                  <w:marRight w:val="0"/>
                  <w:marTop w:val="0"/>
                  <w:marBottom w:val="0"/>
                  <w:divBdr>
                    <w:top w:val="none" w:sz="0" w:space="0" w:color="auto"/>
                    <w:left w:val="none" w:sz="0" w:space="0" w:color="auto"/>
                    <w:bottom w:val="none" w:sz="0" w:space="0" w:color="auto"/>
                    <w:right w:val="none" w:sz="0" w:space="0" w:color="auto"/>
                  </w:divBdr>
                  <w:divsChild>
                    <w:div w:id="14865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5300">
          <w:marLeft w:val="0"/>
          <w:marRight w:val="0"/>
          <w:marTop w:val="0"/>
          <w:marBottom w:val="0"/>
          <w:divBdr>
            <w:top w:val="none" w:sz="0" w:space="0" w:color="auto"/>
            <w:left w:val="none" w:sz="0" w:space="0" w:color="auto"/>
            <w:bottom w:val="none" w:sz="0" w:space="0" w:color="auto"/>
            <w:right w:val="none" w:sz="0" w:space="0" w:color="auto"/>
          </w:divBdr>
          <w:divsChild>
            <w:div w:id="72162274">
              <w:marLeft w:val="0"/>
              <w:marRight w:val="0"/>
              <w:marTop w:val="0"/>
              <w:marBottom w:val="0"/>
              <w:divBdr>
                <w:top w:val="none" w:sz="0" w:space="0" w:color="auto"/>
                <w:left w:val="none" w:sz="0" w:space="0" w:color="auto"/>
                <w:bottom w:val="none" w:sz="0" w:space="0" w:color="auto"/>
                <w:right w:val="none" w:sz="0" w:space="0" w:color="auto"/>
              </w:divBdr>
              <w:divsChild>
                <w:div w:id="2058427286">
                  <w:marLeft w:val="0"/>
                  <w:marRight w:val="0"/>
                  <w:marTop w:val="0"/>
                  <w:marBottom w:val="0"/>
                  <w:divBdr>
                    <w:top w:val="none" w:sz="0" w:space="0" w:color="auto"/>
                    <w:left w:val="none" w:sz="0" w:space="0" w:color="auto"/>
                    <w:bottom w:val="none" w:sz="0" w:space="0" w:color="auto"/>
                    <w:right w:val="none" w:sz="0" w:space="0" w:color="auto"/>
                  </w:divBdr>
                  <w:divsChild>
                    <w:div w:id="1755544741">
                      <w:marLeft w:val="0"/>
                      <w:marRight w:val="0"/>
                      <w:marTop w:val="0"/>
                      <w:marBottom w:val="0"/>
                      <w:divBdr>
                        <w:top w:val="none" w:sz="0" w:space="0" w:color="auto"/>
                        <w:left w:val="none" w:sz="0" w:space="0" w:color="auto"/>
                        <w:bottom w:val="none" w:sz="0" w:space="0" w:color="auto"/>
                        <w:right w:val="none" w:sz="0" w:space="0" w:color="auto"/>
                      </w:divBdr>
                    </w:div>
                  </w:divsChild>
                </w:div>
                <w:div w:id="1748108065">
                  <w:marLeft w:val="0"/>
                  <w:marRight w:val="0"/>
                  <w:marTop w:val="0"/>
                  <w:marBottom w:val="0"/>
                  <w:divBdr>
                    <w:top w:val="none" w:sz="0" w:space="0" w:color="auto"/>
                    <w:left w:val="none" w:sz="0" w:space="0" w:color="auto"/>
                    <w:bottom w:val="none" w:sz="0" w:space="0" w:color="auto"/>
                    <w:right w:val="none" w:sz="0" w:space="0" w:color="auto"/>
                  </w:divBdr>
                  <w:divsChild>
                    <w:div w:id="1862746076">
                      <w:marLeft w:val="0"/>
                      <w:marRight w:val="0"/>
                      <w:marTop w:val="0"/>
                      <w:marBottom w:val="0"/>
                      <w:divBdr>
                        <w:top w:val="none" w:sz="0" w:space="0" w:color="auto"/>
                        <w:left w:val="none" w:sz="0" w:space="0" w:color="auto"/>
                        <w:bottom w:val="none" w:sz="0" w:space="0" w:color="auto"/>
                        <w:right w:val="none" w:sz="0" w:space="0" w:color="auto"/>
                      </w:divBdr>
                      <w:divsChild>
                        <w:div w:id="11911472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53646">
              <w:marLeft w:val="0"/>
              <w:marRight w:val="0"/>
              <w:marTop w:val="0"/>
              <w:marBottom w:val="0"/>
              <w:divBdr>
                <w:top w:val="none" w:sz="0" w:space="0" w:color="auto"/>
                <w:left w:val="none" w:sz="0" w:space="0" w:color="auto"/>
                <w:bottom w:val="none" w:sz="0" w:space="0" w:color="auto"/>
                <w:right w:val="none" w:sz="0" w:space="0" w:color="auto"/>
              </w:divBdr>
              <w:divsChild>
                <w:div w:id="668605415">
                  <w:marLeft w:val="0"/>
                  <w:marRight w:val="0"/>
                  <w:marTop w:val="0"/>
                  <w:marBottom w:val="0"/>
                  <w:divBdr>
                    <w:top w:val="none" w:sz="0" w:space="0" w:color="auto"/>
                    <w:left w:val="none" w:sz="0" w:space="0" w:color="auto"/>
                    <w:bottom w:val="none" w:sz="0" w:space="0" w:color="auto"/>
                    <w:right w:val="none" w:sz="0" w:space="0" w:color="auto"/>
                  </w:divBdr>
                  <w:divsChild>
                    <w:div w:id="854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it.ly/2lLIeR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ving-land.org/stud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priorities/index_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ing-land.org/faq/" TargetMode="External"/><Relationship Id="rId5" Type="http://schemas.openxmlformats.org/officeDocument/2006/relationships/webSettings" Target="webSettings.xml"/><Relationship Id="rId15" Type="http://schemas.openxmlformats.org/officeDocument/2006/relationships/hyperlink" Target="http://bit.ly/2lfsaJw" TargetMode="External"/><Relationship Id="rId10" Type="http://schemas.openxmlformats.org/officeDocument/2006/relationships/hyperlink" Target="https://ec.europa.eu/agriculture/consultations/cap-modernising/2017_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bit.ly/2k3EoV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D0AE-96CD-45E6-B574-E0FBAC2A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26468</Words>
  <Characters>15088</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Birdlife International</Company>
  <LinksUpToDate>false</LinksUpToDate>
  <CharactersWithSpaces>41474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Intern [Alice Paone]</dc:creator>
  <cp:keywords/>
  <dc:description/>
  <cp:lastModifiedBy>Liene Brizga-Kalnina</cp:lastModifiedBy>
  <cp:revision>3</cp:revision>
  <cp:lastPrinted>2017-04-05T09:44:00Z</cp:lastPrinted>
  <dcterms:created xsi:type="dcterms:W3CDTF">2017-04-20T07:35:00Z</dcterms:created>
  <dcterms:modified xsi:type="dcterms:W3CDTF">2017-04-20T07:35:00Z</dcterms:modified>
</cp:coreProperties>
</file>