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C297" w14:textId="77777777" w:rsidR="00805D03" w:rsidRPr="001E2862" w:rsidRDefault="00805D03" w:rsidP="00805D03">
      <w:pPr>
        <w:spacing w:line="276" w:lineRule="auto"/>
        <w:jc w:val="right"/>
        <w:rPr>
          <w:sz w:val="22"/>
          <w:szCs w:val="20"/>
          <w:lang w:val="lv-LV"/>
        </w:rPr>
      </w:pPr>
      <w:r w:rsidRPr="001E2862">
        <w:rPr>
          <w:sz w:val="22"/>
          <w:szCs w:val="20"/>
          <w:lang w:val="lv-LV"/>
        </w:rPr>
        <w:t xml:space="preserve">Identifikācijas Nr. </w:t>
      </w:r>
      <w:r>
        <w:rPr>
          <w:bCs/>
          <w:szCs w:val="20"/>
          <w:lang w:val="lv-LV"/>
        </w:rPr>
        <w:t>6.30-3/LMM2025-01</w:t>
      </w:r>
    </w:p>
    <w:p w14:paraId="3DD7E9FB" w14:textId="77777777" w:rsidR="00805D03" w:rsidRPr="001E2862" w:rsidRDefault="00805D03" w:rsidP="00805D03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Nr.3</w:t>
      </w:r>
    </w:p>
    <w:p w14:paraId="1F3814D5" w14:textId="77777777" w:rsidR="00805D03" w:rsidRPr="001E2862" w:rsidRDefault="00805D03" w:rsidP="00805D03">
      <w:pPr>
        <w:pStyle w:val="NormalWeb"/>
        <w:spacing w:line="276" w:lineRule="auto"/>
        <w:jc w:val="center"/>
        <w:rPr>
          <w:b/>
          <w:caps/>
          <w:sz w:val="28"/>
          <w:szCs w:val="28"/>
          <w:lang w:val="lv-LV"/>
        </w:rPr>
      </w:pPr>
      <w:r w:rsidRPr="001E2862">
        <w:rPr>
          <w:b/>
          <w:caps/>
          <w:sz w:val="28"/>
          <w:szCs w:val="28"/>
          <w:lang w:val="lv-LV"/>
        </w:rPr>
        <w:t xml:space="preserve">TEHNISKais UN finanšu piedāvājums </w:t>
      </w:r>
    </w:p>
    <w:p w14:paraId="4583F044" w14:textId="77777777" w:rsidR="00805D03" w:rsidRPr="001E2862" w:rsidRDefault="00805D03" w:rsidP="00805D03">
      <w:pPr>
        <w:pStyle w:val="Heading2"/>
        <w:spacing w:line="276" w:lineRule="auto"/>
        <w:ind w:left="939" w:right="1216"/>
        <w:rPr>
          <w:b w:val="0"/>
          <w:i w:val="0"/>
          <w:sz w:val="22"/>
          <w:szCs w:val="22"/>
          <w:lang w:val="lv-LV"/>
        </w:rPr>
      </w:pPr>
      <w:r w:rsidRPr="001E2862">
        <w:rPr>
          <w:b w:val="0"/>
          <w:i w:val="0"/>
          <w:sz w:val="22"/>
          <w:szCs w:val="22"/>
          <w:lang w:val="lv-LV"/>
        </w:rPr>
        <w:t>Komunikācijas kampaņas par mitrājiem izstrāde un īstenošana</w:t>
      </w:r>
    </w:p>
    <w:p w14:paraId="71A54614" w14:textId="77777777" w:rsidR="00805D03" w:rsidRPr="001E2862" w:rsidRDefault="00805D03" w:rsidP="00805D03">
      <w:pPr>
        <w:pStyle w:val="BodyText"/>
        <w:spacing w:line="276" w:lineRule="auto"/>
        <w:ind w:left="939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projekta LIFE20 NAT/LV/000273</w:t>
      </w:r>
    </w:p>
    <w:p w14:paraId="6C7E6440" w14:textId="77777777" w:rsidR="00805D03" w:rsidRPr="001E2862" w:rsidRDefault="00805D03" w:rsidP="00805D03">
      <w:pPr>
        <w:pStyle w:val="BodyText"/>
        <w:spacing w:after="60" w:line="276" w:lineRule="auto"/>
        <w:ind w:left="941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“Integrēta mitrzemju atjaunošana Latvijā un Lietuvā” vajadzībām</w:t>
      </w:r>
    </w:p>
    <w:p w14:paraId="47D8D62C" w14:textId="77777777" w:rsidR="00805D03" w:rsidRPr="001E2862" w:rsidRDefault="00805D03" w:rsidP="00805D03">
      <w:pPr>
        <w:autoSpaceDE w:val="0"/>
        <w:autoSpaceDN w:val="0"/>
        <w:adjustRightInd w:val="0"/>
        <w:spacing w:line="276" w:lineRule="auto"/>
        <w:jc w:val="center"/>
        <w:rPr>
          <w:sz w:val="20"/>
          <w:lang w:val="lv-LV" w:eastAsia="en-GB"/>
        </w:rPr>
      </w:pPr>
      <w:r w:rsidRPr="00B57E64">
        <w:rPr>
          <w:sz w:val="22"/>
          <w:lang w:val="lv-LV"/>
        </w:rPr>
        <w:t xml:space="preserve">(ID. Nr. </w:t>
      </w:r>
      <w:r>
        <w:rPr>
          <w:bCs/>
          <w:sz w:val="22"/>
          <w:szCs w:val="20"/>
          <w:lang w:val="lv-LV"/>
        </w:rPr>
        <w:t>6.30-3/LMM2025-01</w:t>
      </w:r>
      <w:r w:rsidRPr="00B57E64">
        <w:rPr>
          <w:sz w:val="22"/>
          <w:lang w:val="lv-LV"/>
        </w:rPr>
        <w:t>)</w:t>
      </w:r>
    </w:p>
    <w:p w14:paraId="649D379D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</w:p>
    <w:p w14:paraId="7E6B75DF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  <w:r w:rsidRPr="001E2862">
        <w:rPr>
          <w:lang w:val="lv-LV" w:eastAsia="lv-LV"/>
        </w:rPr>
        <w:t xml:space="preserve">Kopējais pakalpojuma līguma plānotais izpildes termiņš ir </w:t>
      </w:r>
      <w:r w:rsidRPr="00B57E64">
        <w:rPr>
          <w:lang w:val="lv-LV" w:eastAsia="lv-LV"/>
        </w:rPr>
        <w:t xml:space="preserve">līdz </w:t>
      </w:r>
      <w:r w:rsidRPr="00B57E64">
        <w:rPr>
          <w:b/>
          <w:lang w:val="lv-LV" w:eastAsia="lv-LV"/>
        </w:rPr>
        <w:t>2025. gada 30. jūnijam</w:t>
      </w:r>
      <w:r w:rsidRPr="001E3B43">
        <w:rPr>
          <w:lang w:val="lv-LV" w:eastAsia="lv-LV"/>
        </w:rPr>
        <w:t>.</w:t>
      </w:r>
      <w:r w:rsidRPr="001E2862">
        <w:rPr>
          <w:lang w:val="lv-LV" w:eastAsia="lv-LV"/>
        </w:rPr>
        <w:t xml:space="preserve"> </w:t>
      </w:r>
    </w:p>
    <w:p w14:paraId="7B95E52B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rStyle w:val="moze-large"/>
          <w:bCs/>
          <w:color w:val="000000"/>
          <w:spacing w:val="-1"/>
          <w:lang w:val="lv-LV"/>
        </w:rPr>
      </w:pPr>
    </w:p>
    <w:p w14:paraId="408597E2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rStyle w:val="moze-large"/>
          <w:szCs w:val="16"/>
          <w:lang w:val="lv-LV"/>
        </w:rPr>
      </w:pPr>
    </w:p>
    <w:p w14:paraId="60209D47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center"/>
        <w:rPr>
          <w:caps/>
          <w:sz w:val="28"/>
          <w:lang w:val="lv-LV"/>
        </w:rPr>
      </w:pPr>
      <w:r w:rsidRPr="001E2862">
        <w:rPr>
          <w:b/>
          <w:caps/>
          <w:lang w:val="lv-LV"/>
        </w:rPr>
        <w:t>Tehniskais piedāvājums</w:t>
      </w:r>
      <w:r w:rsidRPr="001E2862">
        <w:rPr>
          <w:caps/>
          <w:sz w:val="28"/>
          <w:lang w:val="lv-LV"/>
        </w:rPr>
        <w:t>:</w:t>
      </w:r>
    </w:p>
    <w:p w14:paraId="5E3EA760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center"/>
        <w:rPr>
          <w:caps/>
          <w:sz w:val="28"/>
          <w:lang w:val="lv-LV"/>
        </w:rPr>
      </w:pPr>
    </w:p>
    <w:p w14:paraId="24A7EE03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lang w:val="lv-LV"/>
        </w:rPr>
      </w:pPr>
      <w:r w:rsidRPr="001E2862">
        <w:rPr>
          <w:lang w:val="lv-LV"/>
        </w:rPr>
        <w:t>Lūdzam teksta formātā iekļaut piedāvājumā sekojošu informāciju, sadalot to sekojošās nodaļās:</w:t>
      </w:r>
    </w:p>
    <w:p w14:paraId="59629E4A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lang w:val="lv-LV"/>
        </w:rPr>
      </w:pPr>
    </w:p>
    <w:p w14:paraId="375F5560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sz w:val="20"/>
          <w:szCs w:val="20"/>
          <w:lang w:val="lv-LV"/>
        </w:rPr>
      </w:pPr>
      <w:r>
        <w:rPr>
          <w:lang w:val="lv-LV"/>
        </w:rPr>
        <w:t>Kampaņas radošā koncepta īss apraksts (galvenā ideja, galvenais vēstījums);</w:t>
      </w:r>
    </w:p>
    <w:p w14:paraId="5F5B0B35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Kampaņas taktikas apraksts, iekļaujot taktisko risinājumu īsu apskatu;</w:t>
      </w:r>
    </w:p>
    <w:p w14:paraId="42C9C719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Kampaņas sociālo tīklu komunikācijas koncepcija;</w:t>
      </w:r>
    </w:p>
    <w:p w14:paraId="51E7D190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Provizoriskais kampaņas aktivitāšu laika plāns.</w:t>
      </w:r>
    </w:p>
    <w:p w14:paraId="455F6617" w14:textId="77777777" w:rsidR="00805D03" w:rsidRPr="001E2862" w:rsidRDefault="00805D03" w:rsidP="00805D03">
      <w:pPr>
        <w:pStyle w:val="ListParagraph"/>
        <w:spacing w:line="276" w:lineRule="auto"/>
        <w:contextualSpacing/>
        <w:jc w:val="both"/>
        <w:rPr>
          <w:bCs/>
          <w:iCs/>
          <w:lang w:val="lv-LV"/>
        </w:rPr>
      </w:pPr>
    </w:p>
    <w:p w14:paraId="77DC65F5" w14:textId="77777777" w:rsidR="00805D03" w:rsidRPr="001E2862" w:rsidRDefault="00805D03" w:rsidP="00805D03">
      <w:pPr>
        <w:pStyle w:val="ListParagraph"/>
        <w:spacing w:line="276" w:lineRule="auto"/>
        <w:contextualSpacing/>
        <w:jc w:val="both"/>
        <w:rPr>
          <w:bCs/>
          <w:iCs/>
          <w:lang w:val="lv-LV"/>
        </w:rPr>
      </w:pPr>
    </w:p>
    <w:p w14:paraId="5D404D88" w14:textId="77777777" w:rsidR="00805D03" w:rsidRPr="001E2862" w:rsidRDefault="00805D03" w:rsidP="00805D03">
      <w:pPr>
        <w:pStyle w:val="ListParagraph"/>
        <w:spacing w:line="276" w:lineRule="auto"/>
        <w:contextualSpacing/>
        <w:jc w:val="both"/>
        <w:rPr>
          <w:bCs/>
          <w:iCs/>
          <w:lang w:val="lv-LV"/>
        </w:rPr>
      </w:pPr>
    </w:p>
    <w:p w14:paraId="06EB390B" w14:textId="77777777" w:rsidR="00805D03" w:rsidRPr="001E2862" w:rsidRDefault="00805D03" w:rsidP="00805D03">
      <w:pPr>
        <w:spacing w:line="276" w:lineRule="auto"/>
        <w:jc w:val="right"/>
        <w:rPr>
          <w:szCs w:val="20"/>
          <w:lang w:val="lv-LV"/>
        </w:rPr>
      </w:pPr>
      <w:r w:rsidRPr="001E2862">
        <w:rPr>
          <w:bCs/>
          <w:iCs/>
          <w:lang w:val="lv-LV"/>
        </w:rPr>
        <w:br w:type="page"/>
      </w:r>
      <w:r w:rsidRPr="001E2862">
        <w:rPr>
          <w:szCs w:val="20"/>
          <w:lang w:val="lv-LV"/>
        </w:rPr>
        <w:lastRenderedPageBreak/>
        <w:t xml:space="preserve">Identifikācijas Nr. </w:t>
      </w:r>
      <w:r>
        <w:rPr>
          <w:bCs/>
          <w:szCs w:val="20"/>
          <w:lang w:val="lv-LV"/>
        </w:rPr>
        <w:t>6.30-3/LMM2025-01</w:t>
      </w:r>
    </w:p>
    <w:p w14:paraId="08F81E49" w14:textId="77777777" w:rsidR="00805D03" w:rsidRPr="001E2862" w:rsidRDefault="00805D03" w:rsidP="00805D03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Nr.3</w:t>
      </w:r>
    </w:p>
    <w:p w14:paraId="31AE8E58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bCs/>
          <w:iCs/>
          <w:lang w:val="lv-LV"/>
        </w:rPr>
      </w:pPr>
    </w:p>
    <w:p w14:paraId="109785D0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bCs/>
          <w:iCs/>
          <w:lang w:val="lv-LV"/>
        </w:rPr>
      </w:pPr>
    </w:p>
    <w:p w14:paraId="1FF526C0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center"/>
        <w:rPr>
          <w:b/>
          <w:caps/>
          <w:sz w:val="26"/>
          <w:szCs w:val="26"/>
          <w:lang w:val="lv-LV"/>
        </w:rPr>
      </w:pPr>
      <w:r w:rsidRPr="001E2862">
        <w:rPr>
          <w:b/>
          <w:caps/>
          <w:sz w:val="26"/>
          <w:szCs w:val="26"/>
          <w:lang w:val="lv-LV"/>
        </w:rPr>
        <w:t>Finanšu piedāvājums:</w:t>
      </w:r>
    </w:p>
    <w:p w14:paraId="1ADC5158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510"/>
        <w:gridCol w:w="1017"/>
        <w:gridCol w:w="1477"/>
        <w:gridCol w:w="1762"/>
      </w:tblGrid>
      <w:tr w:rsidR="00805D03" w:rsidRPr="001E2862" w14:paraId="50F4A5F0" w14:textId="77777777" w:rsidTr="00A0333A">
        <w:trPr>
          <w:trHeight w:val="20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11295C49" w14:textId="77777777" w:rsidR="00805D03" w:rsidRPr="001E2862" w:rsidRDefault="00805D03" w:rsidP="00A0333A">
            <w:pPr>
              <w:pStyle w:val="NormalWeb"/>
              <w:spacing w:line="276" w:lineRule="auto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Pozīcija</w:t>
            </w:r>
          </w:p>
        </w:tc>
        <w:tc>
          <w:tcPr>
            <w:tcW w:w="1017" w:type="dxa"/>
            <w:vAlign w:val="center"/>
          </w:tcPr>
          <w:p w14:paraId="7AC622A6" w14:textId="77777777" w:rsidR="00805D03" w:rsidRPr="001E2862" w:rsidRDefault="00805D03" w:rsidP="00A0333A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Vienība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E2C3B1C" w14:textId="77777777" w:rsidR="00805D03" w:rsidRPr="001E2862" w:rsidRDefault="00805D03" w:rsidP="00A0333A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Vienību skaits</w:t>
            </w:r>
          </w:p>
        </w:tc>
        <w:tc>
          <w:tcPr>
            <w:tcW w:w="1850" w:type="dxa"/>
            <w:vAlign w:val="center"/>
          </w:tcPr>
          <w:p w14:paraId="21E45DF1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Cena bez PVN</w:t>
            </w:r>
          </w:p>
        </w:tc>
      </w:tr>
      <w:tr w:rsidR="00805D03" w:rsidRPr="001E2862" w14:paraId="60313F9C" w14:textId="77777777" w:rsidTr="00A0333A">
        <w:trPr>
          <w:trHeight w:val="391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548EDBA7" w14:textId="09357EA4" w:rsidR="00805D03" w:rsidRPr="001E2862" w:rsidRDefault="00805D03" w:rsidP="00A0333A">
            <w:pPr>
              <w:pStyle w:val="NormalWeb"/>
              <w:spacing w:before="0" w:beforeAutospacing="0" w:after="0" w:afterAutospacing="0" w:line="276" w:lineRule="auto"/>
              <w:rPr>
                <w:lang w:val="lv-LV"/>
              </w:rPr>
            </w:pPr>
            <w:r w:rsidRPr="001E2862">
              <w:rPr>
                <w:bCs/>
                <w:color w:val="000000"/>
                <w:spacing w:val="-1"/>
                <w:sz w:val="22"/>
                <w:szCs w:val="22"/>
                <w:lang w:val="lv-LV"/>
              </w:rPr>
              <w:t>Kampaņas radošā koncepta izstrāde</w:t>
            </w:r>
          </w:p>
        </w:tc>
        <w:tc>
          <w:tcPr>
            <w:tcW w:w="1017" w:type="dxa"/>
            <w:vAlign w:val="center"/>
          </w:tcPr>
          <w:p w14:paraId="078D6BFD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77485FA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2C44A316" w14:textId="77777777" w:rsidR="00805D03" w:rsidRPr="001E2862" w:rsidRDefault="00805D03" w:rsidP="00A0333A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805D03" w:rsidRPr="001E2862" w14:paraId="0D3764B0" w14:textId="77777777" w:rsidTr="00A0333A">
        <w:trPr>
          <w:trHeight w:val="391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5C621B7D" w14:textId="77777777" w:rsidR="00805D03" w:rsidRPr="001E3B43" w:rsidRDefault="00805D03" w:rsidP="00A0333A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pacing w:val="-1"/>
                <w:sz w:val="22"/>
                <w:szCs w:val="22"/>
                <w:lang w:val="lv-LV"/>
              </w:rPr>
            </w:pPr>
            <w:r w:rsidRPr="001E3B43">
              <w:rPr>
                <w:sz w:val="22"/>
                <w:lang w:val="lv-LV"/>
              </w:rPr>
              <w:t>Kampaņas pamata vizuālās identitātes izveide</w:t>
            </w:r>
          </w:p>
        </w:tc>
        <w:tc>
          <w:tcPr>
            <w:tcW w:w="1017" w:type="dxa"/>
            <w:vAlign w:val="center"/>
          </w:tcPr>
          <w:p w14:paraId="3AC55FC1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0F744AF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6912B1AF" w14:textId="77777777" w:rsidR="00805D03" w:rsidRPr="001E2862" w:rsidRDefault="00805D03" w:rsidP="00A0333A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64541A" w:rsidRPr="001E3B43" w14:paraId="27816CDF" w14:textId="77777777" w:rsidTr="00A0333A">
        <w:trPr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389E7014" w14:textId="09B5F084" w:rsidR="0064541A" w:rsidRPr="001E3B43" w:rsidRDefault="0064541A" w:rsidP="00A0333A">
            <w:pPr>
              <w:pStyle w:val="NormalWeb"/>
              <w:spacing w:before="0" w:beforeAutospacing="0" w:after="60" w:afterAutospacing="0"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Sociālo tīklu kampaņas izstrāde</w:t>
            </w:r>
          </w:p>
        </w:tc>
        <w:tc>
          <w:tcPr>
            <w:tcW w:w="1017" w:type="dxa"/>
            <w:vAlign w:val="center"/>
          </w:tcPr>
          <w:p w14:paraId="313E8788" w14:textId="77777777" w:rsidR="0064541A" w:rsidRPr="001E3B43" w:rsidRDefault="0064541A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6E24532" w14:textId="77777777" w:rsidR="0064541A" w:rsidRPr="001E3B43" w:rsidRDefault="0064541A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7185725E" w14:textId="77777777" w:rsidR="0064541A" w:rsidRPr="001E3B43" w:rsidRDefault="0064541A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805D03" w:rsidRPr="001E3B43" w14:paraId="553EF4CE" w14:textId="77777777" w:rsidTr="00A0333A">
        <w:trPr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211E6CCF" w14:textId="77777777" w:rsidR="00805D03" w:rsidRPr="001E3B43" w:rsidRDefault="00805D03" w:rsidP="00A0333A">
            <w:pPr>
              <w:pStyle w:val="NormalWeb"/>
              <w:spacing w:before="0" w:beforeAutospacing="0" w:after="60" w:afterAutospacing="0" w:line="276" w:lineRule="auto"/>
              <w:rPr>
                <w:sz w:val="22"/>
                <w:szCs w:val="22"/>
                <w:lang w:val="lv-LV"/>
              </w:rPr>
            </w:pPr>
            <w:r w:rsidRPr="001E3B43">
              <w:rPr>
                <w:sz w:val="22"/>
                <w:szCs w:val="22"/>
                <w:lang w:val="lv-LV"/>
              </w:rPr>
              <w:t>Video instrukciju, vizuālo instrukciju vai arī cita veida instrukciju izstrāde</w:t>
            </w:r>
          </w:p>
        </w:tc>
        <w:tc>
          <w:tcPr>
            <w:tcW w:w="1017" w:type="dxa"/>
            <w:vAlign w:val="center"/>
          </w:tcPr>
          <w:p w14:paraId="274115DF" w14:textId="77777777" w:rsidR="00805D03" w:rsidRPr="001E3B43" w:rsidRDefault="00805D03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6F0C93B" w14:textId="77777777" w:rsidR="00805D03" w:rsidRPr="001E3B43" w:rsidRDefault="00805D03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5E649F45" w14:textId="77777777" w:rsidR="00805D03" w:rsidRPr="001E3B43" w:rsidRDefault="00805D03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805D03" w:rsidRPr="001E3B43" w14:paraId="06868F6E" w14:textId="77777777" w:rsidTr="00A0333A">
        <w:trPr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6B425B66" w14:textId="77777777" w:rsidR="00805D03" w:rsidRPr="001E3B43" w:rsidRDefault="00805D03" w:rsidP="00A0333A">
            <w:pPr>
              <w:pStyle w:val="NormalWeb"/>
              <w:spacing w:before="0" w:beforeAutospacing="0" w:after="60" w:afterAutospacing="0" w:line="276" w:lineRule="auto"/>
              <w:rPr>
                <w:sz w:val="22"/>
                <w:szCs w:val="22"/>
                <w:lang w:val="lv-LV"/>
              </w:rPr>
            </w:pPr>
            <w:r w:rsidRPr="001E3B43">
              <w:rPr>
                <w:sz w:val="22"/>
                <w:szCs w:val="22"/>
                <w:lang w:val="lv-LV"/>
              </w:rPr>
              <w:t xml:space="preserve">5-7 īso video par kampaņas tēmām </w:t>
            </w:r>
            <w:r w:rsidRPr="001E3B43">
              <w:rPr>
                <w:bCs/>
                <w:spacing w:val="-1"/>
                <w:sz w:val="22"/>
                <w:szCs w:val="22"/>
                <w:lang w:val="lv-LV"/>
              </w:rPr>
              <w:t>ideju izstrāde un video sagatavošana</w:t>
            </w:r>
          </w:p>
        </w:tc>
        <w:tc>
          <w:tcPr>
            <w:tcW w:w="1017" w:type="dxa"/>
            <w:vAlign w:val="center"/>
          </w:tcPr>
          <w:p w14:paraId="6BB94CB7" w14:textId="77777777" w:rsidR="00805D03" w:rsidRPr="001E3B43" w:rsidRDefault="00805D03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EC101A4" w14:textId="77777777" w:rsidR="00805D03" w:rsidRPr="001E3B43" w:rsidRDefault="00805D03" w:rsidP="00A0333A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0D68BF7B" w14:textId="77777777" w:rsidR="00805D03" w:rsidRPr="001E3B43" w:rsidRDefault="00805D03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805D03" w:rsidRPr="001E2862" w14:paraId="37D6D9DF" w14:textId="77777777" w:rsidTr="00A0333A">
        <w:trPr>
          <w:trHeight w:val="436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733915D9" w14:textId="77777777" w:rsidR="00805D03" w:rsidRPr="001E2862" w:rsidRDefault="00805D03" w:rsidP="00A0333A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pacing w:val="-1"/>
                <w:sz w:val="22"/>
                <w:szCs w:val="22"/>
                <w:lang w:val="lv-LV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  <w:lang w:val="lv-LV"/>
              </w:rPr>
              <w:t>Pirktā reklāma online (un/vai print, ja iekļaujas konceptā)</w:t>
            </w:r>
          </w:p>
        </w:tc>
        <w:tc>
          <w:tcPr>
            <w:tcW w:w="1017" w:type="dxa"/>
            <w:vAlign w:val="center"/>
          </w:tcPr>
          <w:p w14:paraId="70080A15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F77C954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3173858A" w14:textId="77777777" w:rsidR="00805D03" w:rsidRPr="001E2862" w:rsidRDefault="00805D03" w:rsidP="00A0333A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805D03" w:rsidRPr="001E2862" w14:paraId="6DA2D279" w14:textId="77777777" w:rsidTr="00A0333A">
        <w:trPr>
          <w:trHeight w:val="436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48711894" w14:textId="77777777" w:rsidR="00805D03" w:rsidRPr="001E2862" w:rsidRDefault="00805D03" w:rsidP="00A0333A">
            <w:pPr>
              <w:pStyle w:val="NormalWeb"/>
              <w:spacing w:before="0" w:beforeAutospacing="0" w:after="0" w:afterAutospacing="0" w:line="276" w:lineRule="auto"/>
              <w:rPr>
                <w:lang w:val="lv-LV"/>
              </w:rPr>
            </w:pPr>
            <w:r w:rsidRPr="001E2862">
              <w:rPr>
                <w:bCs/>
                <w:color w:val="000000"/>
                <w:spacing w:val="-1"/>
                <w:sz w:val="22"/>
                <w:szCs w:val="22"/>
                <w:lang w:val="lv-LV"/>
              </w:rPr>
              <w:t>Projekta vadība kampaņas sagatavošanā un taktisko risinājumu īstenošanā</w:t>
            </w:r>
          </w:p>
        </w:tc>
        <w:tc>
          <w:tcPr>
            <w:tcW w:w="1017" w:type="dxa"/>
            <w:vAlign w:val="center"/>
          </w:tcPr>
          <w:p w14:paraId="35C8B411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B0C2E5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6B31B969" w14:textId="77777777" w:rsidR="00805D03" w:rsidRPr="001E2862" w:rsidRDefault="00805D03" w:rsidP="00A0333A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805D03" w:rsidRPr="001E2862" w14:paraId="2F4A3A98" w14:textId="77777777" w:rsidTr="00A0333A">
        <w:trPr>
          <w:trHeight w:val="504"/>
          <w:jc w:val="center"/>
        </w:trPr>
        <w:tc>
          <w:tcPr>
            <w:tcW w:w="5057" w:type="dxa"/>
            <w:gridSpan w:val="2"/>
            <w:shd w:val="clear" w:color="auto" w:fill="auto"/>
            <w:vAlign w:val="center"/>
          </w:tcPr>
          <w:p w14:paraId="1A716A5D" w14:textId="77777777" w:rsidR="00805D03" w:rsidRPr="001E2862" w:rsidRDefault="00805D03" w:rsidP="00A0333A">
            <w:pPr>
              <w:pStyle w:val="NormalWeb"/>
              <w:spacing w:line="276" w:lineRule="auto"/>
              <w:rPr>
                <w:bCs/>
                <w:color w:val="000000"/>
                <w:spacing w:val="-1"/>
                <w:lang w:val="lv-LV"/>
              </w:rPr>
            </w:pPr>
            <w:r w:rsidRPr="001E2862">
              <w:rPr>
                <w:bCs/>
                <w:color w:val="000000"/>
                <w:spacing w:val="-1"/>
                <w:sz w:val="22"/>
                <w:lang w:val="lv-LV"/>
              </w:rPr>
              <w:t>Citas darbības (ja ir, tad atšifrēt kādas)</w:t>
            </w:r>
          </w:p>
        </w:tc>
        <w:tc>
          <w:tcPr>
            <w:tcW w:w="1017" w:type="dxa"/>
            <w:vAlign w:val="center"/>
          </w:tcPr>
          <w:p w14:paraId="0C0A35C0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EBCB08E" w14:textId="77777777" w:rsidR="00805D03" w:rsidRPr="001E2862" w:rsidRDefault="00805D03" w:rsidP="00A0333A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850" w:type="dxa"/>
            <w:vAlign w:val="center"/>
          </w:tcPr>
          <w:p w14:paraId="27CE456D" w14:textId="77777777" w:rsidR="00805D03" w:rsidRPr="001E2862" w:rsidRDefault="00805D03" w:rsidP="00A0333A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805D03" w:rsidRPr="001E2862" w14:paraId="5CDE5B81" w14:textId="77777777" w:rsidTr="00A0333A">
        <w:trPr>
          <w:trHeight w:val="504"/>
          <w:jc w:val="center"/>
        </w:trPr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14:paraId="4DB6A472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3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CF9156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850" w:type="dxa"/>
            <w:vAlign w:val="center"/>
          </w:tcPr>
          <w:p w14:paraId="20078DF9" w14:textId="77777777" w:rsidR="00805D03" w:rsidRPr="001E2862" w:rsidRDefault="00805D03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805D03" w:rsidRPr="001E2862" w14:paraId="69FF755E" w14:textId="77777777" w:rsidTr="00A0333A">
        <w:trPr>
          <w:trHeight w:val="504"/>
          <w:jc w:val="center"/>
        </w:trPr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14:paraId="596939BB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3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D89AEB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PVN 21%:</w:t>
            </w:r>
          </w:p>
        </w:tc>
        <w:tc>
          <w:tcPr>
            <w:tcW w:w="1850" w:type="dxa"/>
            <w:vAlign w:val="center"/>
          </w:tcPr>
          <w:p w14:paraId="74BBF6FE" w14:textId="77777777" w:rsidR="00805D03" w:rsidRPr="001E2862" w:rsidRDefault="00805D03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805D03" w:rsidRPr="001E2862" w14:paraId="50AA4C73" w14:textId="77777777" w:rsidTr="00A0333A">
        <w:trPr>
          <w:trHeight w:val="504"/>
          <w:jc w:val="center"/>
        </w:trPr>
        <w:tc>
          <w:tcPr>
            <w:tcW w:w="250" w:type="dxa"/>
            <w:tcBorders>
              <w:right w:val="nil"/>
            </w:tcBorders>
          </w:tcPr>
          <w:p w14:paraId="0846842C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3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4494A7A" w14:textId="77777777" w:rsidR="00805D03" w:rsidRPr="001E2862" w:rsidRDefault="00805D03" w:rsidP="00A0333A">
            <w:pPr>
              <w:pStyle w:val="NormalWeb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PAVISAM KOPĀ:</w:t>
            </w:r>
          </w:p>
        </w:tc>
        <w:tc>
          <w:tcPr>
            <w:tcW w:w="1850" w:type="dxa"/>
            <w:vAlign w:val="center"/>
          </w:tcPr>
          <w:p w14:paraId="5ABAF087" w14:textId="77777777" w:rsidR="00805D03" w:rsidRPr="001E2862" w:rsidRDefault="00805D03" w:rsidP="00A0333A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3043B6B6" w14:textId="77777777" w:rsidR="00805D03" w:rsidRPr="001E2862" w:rsidRDefault="00805D03" w:rsidP="00805D03">
      <w:pPr>
        <w:spacing w:line="276" w:lineRule="auto"/>
        <w:rPr>
          <w:szCs w:val="16"/>
          <w:lang w:val="lv-LV" w:eastAsia="lv-LV"/>
        </w:rPr>
      </w:pPr>
    </w:p>
    <w:p w14:paraId="30C54347" w14:textId="77777777" w:rsidR="00805D03" w:rsidRPr="001E2862" w:rsidRDefault="00805D03" w:rsidP="00805D03">
      <w:pPr>
        <w:spacing w:line="276" w:lineRule="auto"/>
        <w:rPr>
          <w:szCs w:val="16"/>
          <w:lang w:val="lv-LV" w:eastAsia="lv-LV"/>
        </w:rPr>
      </w:pPr>
    </w:p>
    <w:p w14:paraId="1AB2C87F" w14:textId="77777777" w:rsidR="00805D03" w:rsidRPr="001E2862" w:rsidRDefault="00805D03" w:rsidP="00805D03">
      <w:pPr>
        <w:spacing w:after="120"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Vārds, uzvārds: </w:t>
      </w:r>
    </w:p>
    <w:p w14:paraId="57C27179" w14:textId="77777777" w:rsidR="00805D03" w:rsidRPr="001E2862" w:rsidRDefault="00805D03" w:rsidP="00805D03">
      <w:pPr>
        <w:spacing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Ieņemamais amats: </w:t>
      </w:r>
    </w:p>
    <w:p w14:paraId="598817C8" w14:textId="77777777" w:rsidR="00805D03" w:rsidRPr="001E2862" w:rsidRDefault="00805D03" w:rsidP="00805D03">
      <w:pPr>
        <w:spacing w:line="276" w:lineRule="auto"/>
        <w:rPr>
          <w:szCs w:val="12"/>
          <w:lang w:val="lv-LV" w:eastAsia="lv-LV"/>
        </w:rPr>
      </w:pPr>
    </w:p>
    <w:p w14:paraId="550531EA" w14:textId="77777777" w:rsidR="00805D03" w:rsidRPr="001E2862" w:rsidRDefault="00805D03" w:rsidP="00805D03">
      <w:pPr>
        <w:spacing w:line="276" w:lineRule="auto"/>
        <w:rPr>
          <w:szCs w:val="12"/>
          <w:lang w:val="lv-LV" w:eastAsia="lv-LV"/>
        </w:rPr>
      </w:pPr>
    </w:p>
    <w:p w14:paraId="4358CB2E" w14:textId="77777777" w:rsidR="008D22CB" w:rsidRDefault="008D22CB"/>
    <w:sectPr w:rsidR="008D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C620B"/>
    <w:multiLevelType w:val="multilevel"/>
    <w:tmpl w:val="F254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269621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03"/>
    <w:rsid w:val="0026170E"/>
    <w:rsid w:val="0064541A"/>
    <w:rsid w:val="00805D03"/>
    <w:rsid w:val="008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2F26"/>
  <w15:chartTrackingRefBased/>
  <w15:docId w15:val="{0C9B8BBF-1644-4B60-80CB-039256C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5D03"/>
    <w:pPr>
      <w:keepNext/>
      <w:jc w:val="center"/>
      <w:outlineLvl w:val="1"/>
    </w:pPr>
    <w:rPr>
      <w:b/>
      <w:bCs/>
      <w:i/>
      <w:i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D03"/>
    <w:rPr>
      <w:rFonts w:ascii="Times New Roman" w:eastAsia="Times New Roman" w:hAnsi="Times New Roman" w:cs="Times New Roman"/>
      <w:b/>
      <w:bCs/>
      <w:i/>
      <w:iCs/>
      <w:sz w:val="26"/>
      <w:szCs w:val="24"/>
      <w:lang w:val="x-none"/>
    </w:rPr>
  </w:style>
  <w:style w:type="paragraph" w:styleId="BodyText">
    <w:name w:val="Body Text"/>
    <w:basedOn w:val="Normal"/>
    <w:link w:val="BodyTextChar"/>
    <w:rsid w:val="00805D03"/>
    <w:rPr>
      <w:b/>
      <w:bCs/>
      <w:sz w:val="36"/>
      <w:lang w:val="lv-LV"/>
    </w:rPr>
  </w:style>
  <w:style w:type="character" w:customStyle="1" w:styleId="BodyTextChar">
    <w:name w:val="Body Text Char"/>
    <w:basedOn w:val="DefaultParagraphFont"/>
    <w:link w:val="BodyText"/>
    <w:rsid w:val="00805D03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NormalWeb">
    <w:name w:val="Normal (Web)"/>
    <w:basedOn w:val="Normal"/>
    <w:link w:val="NormalWebChar"/>
    <w:uiPriority w:val="99"/>
    <w:rsid w:val="00805D0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805D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805D03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805D0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moze-large">
    <w:name w:val="moze-large"/>
    <w:rsid w:val="0080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Zvingule</dc:creator>
  <cp:keywords/>
  <dc:description/>
  <cp:lastModifiedBy>Liene  Brizga-Kalniņa</cp:lastModifiedBy>
  <cp:revision>2</cp:revision>
  <dcterms:created xsi:type="dcterms:W3CDTF">2025-01-21T13:14:00Z</dcterms:created>
  <dcterms:modified xsi:type="dcterms:W3CDTF">2025-01-21T13:14:00Z</dcterms:modified>
</cp:coreProperties>
</file>