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20739" w:rsidR="000C6002" w:rsidP="000C6002" w:rsidRDefault="000C6002" w14:paraId="31E97962" w14:textId="77777777">
      <w:pPr>
        <w:spacing w:after="120"/>
        <w:jc w:val="right"/>
        <w:rPr>
          <w:lang w:val="lv-LV"/>
        </w:rPr>
      </w:pPr>
      <w:r w:rsidRPr="00620739">
        <w:rPr>
          <w:lang w:val="lv-LV"/>
        </w:rPr>
        <w:t>Identifikācijas  Nr.</w:t>
      </w:r>
      <w:r w:rsidRPr="00620739">
        <w:rPr>
          <w:bCs/>
          <w:iCs/>
          <w:lang w:val="lv-LV"/>
        </w:rPr>
        <w:t xml:space="preserve"> </w:t>
      </w:r>
      <w:r w:rsidRPr="00620739">
        <w:rPr>
          <w:iCs/>
          <w:lang w:eastAsia="lv-LV"/>
        </w:rPr>
        <w:t>6.43-2/GL2-202</w:t>
      </w:r>
      <w:r>
        <w:rPr>
          <w:iCs/>
          <w:lang w:eastAsia="lv-LV"/>
        </w:rPr>
        <w:t>5</w:t>
      </w:r>
      <w:r w:rsidRPr="00620739">
        <w:rPr>
          <w:iCs/>
          <w:lang w:eastAsia="lv-LV"/>
        </w:rPr>
        <w:t>-0</w:t>
      </w:r>
      <w:r>
        <w:rPr>
          <w:iCs/>
          <w:lang w:eastAsia="lv-LV"/>
        </w:rPr>
        <w:t>2</w:t>
      </w:r>
    </w:p>
    <w:p w:rsidRPr="000C6002" w:rsidR="000C6002" w:rsidP="000C6002" w:rsidRDefault="000C6002" w14:paraId="64E27F0A" w14:textId="77777777">
      <w:pPr>
        <w:spacing w:after="120"/>
        <w:jc w:val="right"/>
        <w:rPr>
          <w:b/>
          <w:lang w:val="lv-LV" w:eastAsia="lv-LV"/>
        </w:rPr>
      </w:pPr>
      <w:r w:rsidRPr="00620739">
        <w:rPr>
          <w:b/>
          <w:lang w:val="lv-LV" w:eastAsia="lv-LV"/>
        </w:rPr>
        <w:t>Pielikums Nr.2</w:t>
      </w:r>
    </w:p>
    <w:p w:rsidRPr="00620739" w:rsidR="000C6002" w:rsidP="000C6002" w:rsidRDefault="000C6002" w14:paraId="603085B0" w14:textId="77777777">
      <w:pPr>
        <w:spacing w:after="120"/>
        <w:jc w:val="center"/>
        <w:rPr>
          <w:b/>
          <w:caps/>
          <w:lang w:val="lv-LV" w:eastAsia="lv-LV"/>
        </w:rPr>
      </w:pPr>
      <w:r w:rsidRPr="00620739">
        <w:rPr>
          <w:b/>
          <w:caps/>
          <w:lang w:val="lv-LV" w:eastAsia="lv-LV"/>
        </w:rPr>
        <w:t>pieteikums dalībai cenu aptaujā</w:t>
      </w:r>
    </w:p>
    <w:p w:rsidRPr="00620739" w:rsidR="000C6002" w:rsidP="000C6002" w:rsidRDefault="000C6002" w14:paraId="40858FB9" w14:textId="77777777">
      <w:pPr>
        <w:spacing w:after="120"/>
        <w:jc w:val="center"/>
        <w:rPr>
          <w:bCs/>
          <w:color w:val="000000"/>
          <w:lang w:val="lv-LV"/>
        </w:rPr>
      </w:pPr>
      <w:proofErr w:type="spellStart"/>
      <w:r w:rsidRPr="00620739">
        <w:rPr>
          <w:color w:val="000000"/>
        </w:rPr>
        <w:t>Komunikācijas</w:t>
      </w:r>
      <w:proofErr w:type="spellEnd"/>
      <w:r w:rsidRPr="00620739">
        <w:rPr>
          <w:color w:val="000000"/>
        </w:rPr>
        <w:t xml:space="preserve"> </w:t>
      </w:r>
      <w:proofErr w:type="spellStart"/>
      <w:r w:rsidRPr="00620739">
        <w:rPr>
          <w:color w:val="000000"/>
        </w:rPr>
        <w:t>kampaņas</w:t>
      </w:r>
      <w:proofErr w:type="spellEnd"/>
      <w:r w:rsidRPr="00620739">
        <w:rPr>
          <w:color w:val="000000"/>
        </w:rPr>
        <w:t xml:space="preserve"> par </w:t>
      </w:r>
      <w:proofErr w:type="spellStart"/>
      <w:r w:rsidRPr="00620739">
        <w:rPr>
          <w:color w:val="000000"/>
        </w:rPr>
        <w:t>dabas</w:t>
      </w:r>
      <w:proofErr w:type="spellEnd"/>
      <w:r w:rsidRPr="00620739">
        <w:rPr>
          <w:color w:val="000000"/>
        </w:rPr>
        <w:t xml:space="preserve"> </w:t>
      </w:r>
      <w:proofErr w:type="spellStart"/>
      <w:r w:rsidRPr="00620739">
        <w:rPr>
          <w:color w:val="000000"/>
        </w:rPr>
        <w:t>zemniekiem</w:t>
      </w:r>
      <w:proofErr w:type="spellEnd"/>
      <w:r w:rsidRPr="00620739">
        <w:rPr>
          <w:color w:val="000000"/>
        </w:rPr>
        <w:t xml:space="preserve"> </w:t>
      </w:r>
      <w:proofErr w:type="spellStart"/>
      <w:r w:rsidRPr="00620739">
        <w:rPr>
          <w:color w:val="000000"/>
        </w:rPr>
        <w:t>izstrāde</w:t>
      </w:r>
      <w:proofErr w:type="spellEnd"/>
      <w:r w:rsidRPr="00620739">
        <w:rPr>
          <w:color w:val="000000"/>
        </w:rPr>
        <w:t xml:space="preserve"> un </w:t>
      </w:r>
      <w:proofErr w:type="spellStart"/>
      <w:r w:rsidRPr="00620739">
        <w:rPr>
          <w:color w:val="000000"/>
        </w:rPr>
        <w:t>realizācija</w:t>
      </w:r>
      <w:proofErr w:type="spellEnd"/>
    </w:p>
    <w:p w:rsidRPr="00620739" w:rsidR="000C6002" w:rsidP="000C6002" w:rsidRDefault="000C6002" w14:paraId="5EE77D6E" w14:textId="77777777">
      <w:pPr>
        <w:spacing w:after="120"/>
        <w:jc w:val="center"/>
        <w:rPr>
          <w:lang w:val="lv-LV"/>
        </w:rPr>
      </w:pPr>
      <w:r w:rsidRPr="00620739">
        <w:rPr>
          <w:lang w:val="lv-LV"/>
        </w:rPr>
        <w:t xml:space="preserve">projekta 101073829 LIFE21-NAT-LV-GrassLIFE2 </w:t>
      </w:r>
    </w:p>
    <w:p w:rsidRPr="00620739" w:rsidR="000C6002" w:rsidP="000C6002" w:rsidRDefault="000C6002" w14:paraId="71C3BAE7" w14:textId="77777777">
      <w:pPr>
        <w:spacing w:after="120"/>
        <w:jc w:val="center"/>
        <w:rPr>
          <w:lang w:val="lv-LV"/>
        </w:rPr>
      </w:pPr>
      <w:r w:rsidRPr="00620739">
        <w:rPr>
          <w:lang w:val="lv-LV"/>
        </w:rPr>
        <w:t>“ES nozīmes prioritāro zālāju biotopu atjaunošana un apsaimniekošana” vajadzībām</w:t>
      </w:r>
    </w:p>
    <w:p w:rsidRPr="00620739" w:rsidR="000C6002" w:rsidP="000C6002" w:rsidRDefault="000C6002" w14:paraId="7CE616DE" w14:textId="77777777">
      <w:pPr>
        <w:spacing w:after="120"/>
        <w:jc w:val="center"/>
        <w:rPr>
          <w:bCs/>
          <w:iCs/>
          <w:lang w:val="lv-LV"/>
        </w:rPr>
      </w:pPr>
      <w:r w:rsidRPr="00620739">
        <w:rPr>
          <w:lang w:val="lv-LV"/>
        </w:rPr>
        <w:t xml:space="preserve"> </w:t>
      </w:r>
      <w:r w:rsidRPr="00620739">
        <w:rPr>
          <w:bCs/>
          <w:iCs/>
          <w:lang w:val="lv-LV"/>
        </w:rPr>
        <w:t>(ID.</w:t>
      </w:r>
      <w:r w:rsidRPr="00620739">
        <w:rPr>
          <w:bCs/>
          <w:iCs/>
          <w:color w:val="FF0000"/>
          <w:lang w:val="lv-LV"/>
        </w:rPr>
        <w:t xml:space="preserve"> </w:t>
      </w:r>
      <w:r w:rsidRPr="00620739">
        <w:rPr>
          <w:bCs/>
          <w:iCs/>
          <w:lang w:val="lv-LV"/>
        </w:rPr>
        <w:t>Nr. 6.43-2/GL2-202</w:t>
      </w:r>
      <w:r>
        <w:rPr>
          <w:bCs/>
          <w:iCs/>
          <w:lang w:val="lv-LV"/>
        </w:rPr>
        <w:t>5</w:t>
      </w:r>
      <w:r w:rsidRPr="00620739">
        <w:rPr>
          <w:bCs/>
          <w:iCs/>
          <w:lang w:val="lv-LV"/>
        </w:rPr>
        <w:t>-0</w:t>
      </w:r>
      <w:r>
        <w:rPr>
          <w:bCs/>
          <w:iCs/>
          <w:lang w:val="lv-LV"/>
        </w:rPr>
        <w:t>2</w:t>
      </w:r>
      <w:r w:rsidRPr="00620739">
        <w:rPr>
          <w:bCs/>
          <w:iCs/>
          <w:lang w:val="lv-LV"/>
        </w:rPr>
        <w:t>)</w:t>
      </w:r>
    </w:p>
    <w:p w:rsidRPr="00620739" w:rsidR="000C6002" w:rsidP="000C6002" w:rsidRDefault="000C6002" w14:paraId="220832AB" w14:textId="4423BEC8">
      <w:pPr>
        <w:spacing w:after="120"/>
        <w:jc w:val="both"/>
        <w:rPr>
          <w:lang w:val="lv-LV"/>
        </w:rPr>
      </w:pPr>
      <w:r w:rsidRPr="230242E0" w:rsidR="000C6002">
        <w:rPr>
          <w:lang w:val="lv-LV" w:eastAsia="lv-LV"/>
        </w:rPr>
        <w:t xml:space="preserve">Pretendents iepazinies ar cenu aptaujas </w:t>
      </w:r>
      <w:r w:rsidRPr="230242E0" w:rsidR="000C6002">
        <w:rPr>
          <w:color w:val="000000" w:themeColor="text1" w:themeTint="FF" w:themeShade="FF"/>
          <w:lang w:val="lv-LV"/>
        </w:rPr>
        <w:t>k</w:t>
      </w:r>
      <w:r w:rsidRPr="230242E0" w:rsidR="000C6002">
        <w:rPr>
          <w:color w:val="000000" w:themeColor="text1" w:themeTint="FF" w:themeShade="FF"/>
          <w:lang w:val="lv-LV"/>
        </w:rPr>
        <w:t>omunikācijas kampaņas par dabas zemniekiem izstrāde un realizācija</w:t>
      </w:r>
      <w:r w:rsidRPr="230242E0" w:rsidR="65D65231">
        <w:rPr>
          <w:lang w:val="lv-LV"/>
        </w:rPr>
        <w:t xml:space="preserve"> projekta </w:t>
      </w:r>
      <w:r w:rsidRPr="230242E0" w:rsidR="000C6002">
        <w:rPr>
          <w:lang w:val="lv-LV"/>
        </w:rPr>
        <w:t>01073829 LIFE21-NAT-LV-GrassLIFE2  “ES nozīmes prioritāro zālāju biotopu atjaunošana un apsaimniekošana”</w:t>
      </w:r>
      <w:r w:rsidRPr="230242E0" w:rsidR="000C6002">
        <w:rPr>
          <w:lang w:val="lv-LV"/>
        </w:rPr>
        <w:t xml:space="preserve"> (ID.</w:t>
      </w:r>
      <w:r w:rsidRPr="230242E0" w:rsidR="000C6002">
        <w:rPr>
          <w:color w:val="FF0000"/>
          <w:lang w:val="lv-LV"/>
        </w:rPr>
        <w:t xml:space="preserve"> </w:t>
      </w:r>
      <w:r w:rsidRPr="230242E0" w:rsidR="000C6002">
        <w:rPr>
          <w:lang w:val="lv-LV"/>
        </w:rPr>
        <w:t>Nr. 6.43-2/GL2-202</w:t>
      </w:r>
      <w:r w:rsidRPr="230242E0" w:rsidR="000C6002">
        <w:rPr>
          <w:lang w:val="lv-LV"/>
        </w:rPr>
        <w:t>5</w:t>
      </w:r>
      <w:r w:rsidRPr="230242E0" w:rsidR="000C6002">
        <w:rPr>
          <w:lang w:val="lv-LV"/>
        </w:rPr>
        <w:t>-0</w:t>
      </w:r>
      <w:r w:rsidRPr="230242E0" w:rsidR="000C6002">
        <w:rPr>
          <w:lang w:val="lv-LV"/>
        </w:rPr>
        <w:t>2</w:t>
      </w:r>
      <w:r w:rsidRPr="230242E0" w:rsidR="000C6002">
        <w:rPr>
          <w:lang w:val="lv-LV"/>
        </w:rPr>
        <w:t>)</w:t>
      </w:r>
      <w:r w:rsidRPr="230242E0" w:rsidR="000C6002">
        <w:rPr>
          <w:lang w:val="lv-LV"/>
        </w:rPr>
        <w:t xml:space="preserve"> </w:t>
      </w:r>
      <w:r w:rsidRPr="230242E0" w:rsidR="000C6002">
        <w:rPr>
          <w:lang w:val="lv-LV" w:eastAsia="lv-LV"/>
        </w:rPr>
        <w:t>prasībām, pieņem visus tās noteikumus un apstiprina, ka piekrīt cenu aptaujas noteikumiem, saskaņā ar tehnisko specifikāciju.</w:t>
      </w:r>
    </w:p>
    <w:tbl>
      <w:tblPr>
        <w:tblW w:w="8897"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10"/>
        <w:gridCol w:w="5387"/>
      </w:tblGrid>
      <w:tr w:rsidRPr="00620739" w:rsidR="000C6002" w:rsidTr="00C6354D" w14:paraId="6C2197F3" w14:textId="77777777">
        <w:trPr>
          <w:trHeight w:val="340"/>
        </w:trPr>
        <w:tc>
          <w:tcPr>
            <w:tcW w:w="3510" w:type="dxa"/>
            <w:vAlign w:val="center"/>
          </w:tcPr>
          <w:p w:rsidRPr="00620739" w:rsidR="000C6002" w:rsidP="00C6354D" w:rsidRDefault="000C6002" w14:paraId="2F8C92E1" w14:textId="77777777">
            <w:pPr>
              <w:spacing w:after="120"/>
              <w:rPr>
                <w:lang w:val="lv-LV" w:eastAsia="lv-LV"/>
              </w:rPr>
            </w:pPr>
            <w:r w:rsidRPr="00620739">
              <w:rPr>
                <w:lang w:val="lv-LV" w:eastAsia="lv-LV"/>
              </w:rPr>
              <w:t>Pretendenta nosaukums</w:t>
            </w:r>
          </w:p>
        </w:tc>
        <w:tc>
          <w:tcPr>
            <w:tcW w:w="5387" w:type="dxa"/>
          </w:tcPr>
          <w:p w:rsidRPr="00620739" w:rsidR="000C6002" w:rsidP="00C6354D" w:rsidRDefault="000C6002" w14:paraId="3EEB8387" w14:textId="77777777">
            <w:pPr>
              <w:spacing w:after="120"/>
              <w:rPr>
                <w:lang w:val="lv-LV" w:eastAsia="lv-LV"/>
              </w:rPr>
            </w:pPr>
          </w:p>
        </w:tc>
      </w:tr>
      <w:tr w:rsidRPr="00620739" w:rsidR="000C6002" w:rsidTr="00C6354D" w14:paraId="1718D115" w14:textId="77777777">
        <w:trPr>
          <w:trHeight w:val="340"/>
        </w:trPr>
        <w:tc>
          <w:tcPr>
            <w:tcW w:w="3510" w:type="dxa"/>
            <w:vAlign w:val="center"/>
          </w:tcPr>
          <w:p w:rsidRPr="00620739" w:rsidR="000C6002" w:rsidP="00C6354D" w:rsidRDefault="000C6002" w14:paraId="5FCF312C" w14:textId="77777777">
            <w:pPr>
              <w:spacing w:after="120"/>
              <w:rPr>
                <w:lang w:val="lv-LV" w:eastAsia="lv-LV"/>
              </w:rPr>
            </w:pPr>
            <w:r w:rsidRPr="00620739">
              <w:rPr>
                <w:lang w:val="lv-LV" w:eastAsia="lv-LV"/>
              </w:rPr>
              <w:t>Vienotais reģistrācijas numurs</w:t>
            </w:r>
          </w:p>
        </w:tc>
        <w:tc>
          <w:tcPr>
            <w:tcW w:w="5387" w:type="dxa"/>
          </w:tcPr>
          <w:p w:rsidRPr="00620739" w:rsidR="000C6002" w:rsidP="00C6354D" w:rsidRDefault="000C6002" w14:paraId="2A9E5468" w14:textId="77777777">
            <w:pPr>
              <w:spacing w:after="120"/>
              <w:rPr>
                <w:lang w:val="lv-LV" w:eastAsia="lv-LV"/>
              </w:rPr>
            </w:pPr>
          </w:p>
        </w:tc>
      </w:tr>
      <w:tr w:rsidRPr="00620739" w:rsidR="000C6002" w:rsidTr="00C6354D" w14:paraId="179EC83C" w14:textId="77777777">
        <w:trPr>
          <w:trHeight w:val="340"/>
        </w:trPr>
        <w:tc>
          <w:tcPr>
            <w:tcW w:w="3510" w:type="dxa"/>
            <w:vAlign w:val="center"/>
          </w:tcPr>
          <w:p w:rsidRPr="00620739" w:rsidR="000C6002" w:rsidP="00C6354D" w:rsidRDefault="000C6002" w14:paraId="2E19C80E" w14:textId="77777777">
            <w:pPr>
              <w:spacing w:after="120"/>
              <w:rPr>
                <w:lang w:val="lv-LV" w:eastAsia="lv-LV"/>
              </w:rPr>
            </w:pPr>
            <w:r w:rsidRPr="00620739">
              <w:rPr>
                <w:lang w:val="lv-LV" w:eastAsia="lv-LV"/>
              </w:rPr>
              <w:t>Juridiskā adrese</w:t>
            </w:r>
          </w:p>
        </w:tc>
        <w:tc>
          <w:tcPr>
            <w:tcW w:w="5387" w:type="dxa"/>
          </w:tcPr>
          <w:p w:rsidRPr="00620739" w:rsidR="000C6002" w:rsidP="00C6354D" w:rsidRDefault="000C6002" w14:paraId="2E1C881F" w14:textId="77777777">
            <w:pPr>
              <w:spacing w:after="120"/>
              <w:rPr>
                <w:lang w:val="lv-LV" w:eastAsia="lv-LV"/>
              </w:rPr>
            </w:pPr>
          </w:p>
        </w:tc>
      </w:tr>
      <w:tr w:rsidRPr="00620739" w:rsidR="000C6002" w:rsidTr="00C6354D" w14:paraId="5470FB91" w14:textId="77777777">
        <w:trPr>
          <w:trHeight w:val="340"/>
        </w:trPr>
        <w:tc>
          <w:tcPr>
            <w:tcW w:w="3510" w:type="dxa"/>
            <w:vAlign w:val="center"/>
          </w:tcPr>
          <w:p w:rsidRPr="00620739" w:rsidR="000C6002" w:rsidP="00C6354D" w:rsidRDefault="000C6002" w14:paraId="41745766" w14:textId="77777777">
            <w:pPr>
              <w:spacing w:after="120"/>
              <w:rPr>
                <w:lang w:val="lv-LV" w:eastAsia="lv-LV"/>
              </w:rPr>
            </w:pPr>
            <w:r w:rsidRPr="00620739">
              <w:rPr>
                <w:lang w:val="lv-LV" w:eastAsia="lv-LV"/>
              </w:rPr>
              <w:t xml:space="preserve">Vārds Uzvārds amatpersonai, kurai ir pārstāvības tiesības </w:t>
            </w:r>
          </w:p>
        </w:tc>
        <w:tc>
          <w:tcPr>
            <w:tcW w:w="5387" w:type="dxa"/>
          </w:tcPr>
          <w:p w:rsidRPr="00620739" w:rsidR="000C6002" w:rsidP="00C6354D" w:rsidRDefault="000C6002" w14:paraId="2749C756" w14:textId="77777777">
            <w:pPr>
              <w:spacing w:after="120"/>
              <w:rPr>
                <w:lang w:val="lv-LV" w:eastAsia="lv-LV"/>
              </w:rPr>
            </w:pPr>
          </w:p>
        </w:tc>
      </w:tr>
      <w:tr w:rsidRPr="00620739" w:rsidR="000C6002" w:rsidTr="00C6354D" w14:paraId="49397A26" w14:textId="77777777">
        <w:trPr>
          <w:trHeight w:val="340"/>
        </w:trPr>
        <w:tc>
          <w:tcPr>
            <w:tcW w:w="3510" w:type="dxa"/>
            <w:vAlign w:val="center"/>
          </w:tcPr>
          <w:p w:rsidRPr="00620739" w:rsidR="000C6002" w:rsidP="00C6354D" w:rsidRDefault="000C6002" w14:paraId="0D6FD4E7" w14:textId="77777777">
            <w:pPr>
              <w:spacing w:after="120"/>
              <w:rPr>
                <w:lang w:val="lv-LV" w:eastAsia="lv-LV"/>
              </w:rPr>
            </w:pPr>
            <w:r w:rsidRPr="00620739">
              <w:rPr>
                <w:lang w:val="lv-LV" w:eastAsia="lv-LV"/>
              </w:rPr>
              <w:t>Biroja adrese</w:t>
            </w:r>
          </w:p>
        </w:tc>
        <w:tc>
          <w:tcPr>
            <w:tcW w:w="5387" w:type="dxa"/>
          </w:tcPr>
          <w:p w:rsidRPr="00620739" w:rsidR="000C6002" w:rsidP="00C6354D" w:rsidRDefault="000C6002" w14:paraId="164752A0" w14:textId="77777777">
            <w:pPr>
              <w:spacing w:after="120"/>
              <w:rPr>
                <w:lang w:val="lv-LV" w:eastAsia="lv-LV"/>
              </w:rPr>
            </w:pPr>
          </w:p>
        </w:tc>
      </w:tr>
      <w:tr w:rsidRPr="00620739" w:rsidR="000C6002" w:rsidTr="00C6354D" w14:paraId="65CD8880" w14:textId="77777777">
        <w:trPr>
          <w:trHeight w:val="340"/>
        </w:trPr>
        <w:tc>
          <w:tcPr>
            <w:tcW w:w="3510" w:type="dxa"/>
            <w:vAlign w:val="center"/>
          </w:tcPr>
          <w:p w:rsidRPr="00620739" w:rsidR="000C6002" w:rsidP="00C6354D" w:rsidRDefault="000C6002" w14:paraId="3D0FDC38" w14:textId="77777777">
            <w:pPr>
              <w:spacing w:after="120"/>
              <w:rPr>
                <w:lang w:val="lv-LV" w:eastAsia="lv-LV"/>
              </w:rPr>
            </w:pPr>
            <w:r w:rsidRPr="00620739">
              <w:rPr>
                <w:lang w:val="lv-LV" w:eastAsia="lv-LV"/>
              </w:rPr>
              <w:t>Kontaktpersona</w:t>
            </w:r>
          </w:p>
        </w:tc>
        <w:tc>
          <w:tcPr>
            <w:tcW w:w="5387" w:type="dxa"/>
          </w:tcPr>
          <w:p w:rsidRPr="00620739" w:rsidR="000C6002" w:rsidP="00C6354D" w:rsidRDefault="000C6002" w14:paraId="24803713" w14:textId="77777777">
            <w:pPr>
              <w:spacing w:after="120"/>
              <w:rPr>
                <w:lang w:val="lv-LV" w:eastAsia="lv-LV"/>
              </w:rPr>
            </w:pPr>
          </w:p>
        </w:tc>
      </w:tr>
      <w:tr w:rsidRPr="00620739" w:rsidR="000C6002" w:rsidTr="00C6354D" w14:paraId="37605B89" w14:textId="77777777">
        <w:trPr>
          <w:trHeight w:val="340"/>
        </w:trPr>
        <w:tc>
          <w:tcPr>
            <w:tcW w:w="3510" w:type="dxa"/>
            <w:vAlign w:val="center"/>
          </w:tcPr>
          <w:p w:rsidRPr="00620739" w:rsidR="000C6002" w:rsidP="00C6354D" w:rsidRDefault="000C6002" w14:paraId="18FA83F9" w14:textId="77777777">
            <w:pPr>
              <w:spacing w:after="120"/>
              <w:rPr>
                <w:lang w:val="lv-LV" w:eastAsia="lv-LV"/>
              </w:rPr>
            </w:pPr>
            <w:r w:rsidRPr="00620739">
              <w:rPr>
                <w:lang w:val="lv-LV" w:eastAsia="lv-LV"/>
              </w:rPr>
              <w:t>Tālruņa numurs</w:t>
            </w:r>
          </w:p>
        </w:tc>
        <w:tc>
          <w:tcPr>
            <w:tcW w:w="5387" w:type="dxa"/>
          </w:tcPr>
          <w:p w:rsidRPr="00620739" w:rsidR="000C6002" w:rsidP="00C6354D" w:rsidRDefault="000C6002" w14:paraId="5DA5A964" w14:textId="77777777">
            <w:pPr>
              <w:spacing w:after="120"/>
              <w:rPr>
                <w:lang w:val="lv-LV" w:eastAsia="lv-LV"/>
              </w:rPr>
            </w:pPr>
          </w:p>
        </w:tc>
      </w:tr>
      <w:tr w:rsidRPr="00620739" w:rsidR="000C6002" w:rsidTr="00C6354D" w14:paraId="72805308" w14:textId="77777777">
        <w:trPr>
          <w:trHeight w:val="340"/>
        </w:trPr>
        <w:tc>
          <w:tcPr>
            <w:tcW w:w="3510" w:type="dxa"/>
            <w:vAlign w:val="center"/>
          </w:tcPr>
          <w:p w:rsidRPr="00620739" w:rsidR="000C6002" w:rsidP="00C6354D" w:rsidRDefault="000C6002" w14:paraId="06A47A6E" w14:textId="77777777">
            <w:pPr>
              <w:spacing w:after="120"/>
              <w:rPr>
                <w:lang w:val="lv-LV" w:eastAsia="lv-LV"/>
              </w:rPr>
            </w:pPr>
            <w:r w:rsidRPr="00620739">
              <w:rPr>
                <w:lang w:val="lv-LV" w:eastAsia="lv-LV"/>
              </w:rPr>
              <w:t>E-pasta adrese</w:t>
            </w:r>
          </w:p>
        </w:tc>
        <w:tc>
          <w:tcPr>
            <w:tcW w:w="5387" w:type="dxa"/>
          </w:tcPr>
          <w:p w:rsidRPr="00620739" w:rsidR="000C6002" w:rsidP="00C6354D" w:rsidRDefault="000C6002" w14:paraId="6EF97166" w14:textId="77777777">
            <w:pPr>
              <w:spacing w:after="120"/>
              <w:rPr>
                <w:lang w:val="lv-LV" w:eastAsia="lv-LV"/>
              </w:rPr>
            </w:pPr>
          </w:p>
        </w:tc>
      </w:tr>
    </w:tbl>
    <w:p w:rsidRPr="00620739" w:rsidR="000C6002" w:rsidP="000C6002" w:rsidRDefault="000C6002" w14:paraId="3FFE5936" w14:textId="77777777">
      <w:pPr>
        <w:spacing w:after="120"/>
        <w:jc w:val="both"/>
        <w:rPr>
          <w:lang w:val="lv-LV" w:eastAsia="lv-LV"/>
        </w:rPr>
      </w:pPr>
      <w:r w:rsidRPr="00620739">
        <w:rPr>
          <w:lang w:val="lv-LV" w:eastAsia="lv-LV"/>
        </w:rPr>
        <w:t>Pretendents apliecina, ka:</w:t>
      </w:r>
    </w:p>
    <w:p w:rsidRPr="00620739" w:rsidR="000C6002" w:rsidP="000C6002" w:rsidRDefault="000C6002" w14:paraId="1BB13779" w14:textId="77777777">
      <w:pPr>
        <w:numPr>
          <w:ilvl w:val="0"/>
          <w:numId w:val="1"/>
        </w:numPr>
        <w:spacing w:after="120"/>
        <w:jc w:val="both"/>
        <w:rPr>
          <w:lang w:val="lv-LV" w:eastAsia="lv-LV"/>
        </w:rPr>
      </w:pPr>
      <w:r w:rsidRPr="00620739">
        <w:rPr>
          <w:lang w:val="lv-LV" w:eastAsia="lv-LV"/>
        </w:rPr>
        <w:t>izpildot iepirkuma nolikumā minēto, tiks ievēroti pasūtītāja pārstāvju norādījumi;</w:t>
      </w:r>
    </w:p>
    <w:p w:rsidRPr="00620739" w:rsidR="000C6002" w:rsidP="000C6002" w:rsidRDefault="000C6002" w14:paraId="78A9E20A" w14:textId="77777777">
      <w:pPr>
        <w:numPr>
          <w:ilvl w:val="0"/>
          <w:numId w:val="1"/>
        </w:numPr>
        <w:spacing w:after="120"/>
        <w:jc w:val="both"/>
        <w:rPr>
          <w:lang w:val="lv-LV" w:eastAsia="lv-LV"/>
        </w:rPr>
      </w:pPr>
      <w:r w:rsidRPr="00620739">
        <w:rPr>
          <w:lang w:val="lv-LV"/>
        </w:rPr>
        <w:t xml:space="preserve">pakalpojums tiks izpildīts noteiktajā termiņā un atbilstoši tehniskajai specifikācijai; </w:t>
      </w:r>
    </w:p>
    <w:p w:rsidRPr="00620739" w:rsidR="000C6002" w:rsidP="000C6002" w:rsidRDefault="000C6002" w14:paraId="2851859B" w14:textId="77777777">
      <w:pPr>
        <w:numPr>
          <w:ilvl w:val="0"/>
          <w:numId w:val="1"/>
        </w:numPr>
        <w:spacing w:after="120"/>
        <w:jc w:val="both"/>
        <w:rPr>
          <w:lang w:val="lv-LV" w:eastAsia="lv-LV"/>
        </w:rPr>
      </w:pPr>
      <w:r w:rsidRPr="00620739">
        <w:rPr>
          <w:lang w:val="lv-LV"/>
        </w:rPr>
        <w:t>pēc piedāvājumu iesniegšanas termiņa beigām piedāvājums netiks grozīts;</w:t>
      </w:r>
    </w:p>
    <w:p w:rsidRPr="00620739" w:rsidR="000C6002" w:rsidP="000C6002" w:rsidRDefault="000C6002" w14:paraId="5A7F5B68" w14:textId="77777777">
      <w:pPr>
        <w:numPr>
          <w:ilvl w:val="0"/>
          <w:numId w:val="1"/>
        </w:numPr>
        <w:spacing w:after="120"/>
        <w:jc w:val="both"/>
        <w:rPr>
          <w:lang w:val="lv-LV" w:eastAsia="lv-LV"/>
        </w:rPr>
      </w:pPr>
      <w:r w:rsidRPr="00620739">
        <w:rPr>
          <w:lang w:val="lv-LV"/>
        </w:rPr>
        <w:t xml:space="preserve">visas piedāvājumā un tā pielikumos sniegtās ziņas ir patiesas, </w:t>
      </w:r>
      <w:r w:rsidRPr="00620739">
        <w:rPr>
          <w:lang w:val="lv-LV" w:eastAsia="lv-LV"/>
        </w:rPr>
        <w:t>visas iesniegtās dokumentu kopijas atbilst oriģinālam</w:t>
      </w:r>
      <w:r w:rsidRPr="00620739">
        <w:rPr>
          <w:lang w:val="lv-LV"/>
        </w:rPr>
        <w:t>;</w:t>
      </w:r>
    </w:p>
    <w:p w:rsidRPr="00620739" w:rsidR="000C6002" w:rsidP="000C6002" w:rsidRDefault="000C6002" w14:paraId="62E28549" w14:textId="77777777">
      <w:pPr>
        <w:numPr>
          <w:ilvl w:val="0"/>
          <w:numId w:val="1"/>
        </w:numPr>
        <w:spacing w:after="120"/>
        <w:jc w:val="both"/>
        <w:rPr>
          <w:lang w:val="lv-LV" w:eastAsia="lv-LV"/>
        </w:rPr>
      </w:pPr>
      <w:r w:rsidRPr="00620739">
        <w:rPr>
          <w:lang w:val="lv-LV"/>
        </w:rPr>
        <w:t>attiecībā uz Pieteikuma iesniedzēju nav pasludināts maksātnespējas process, nav apturēta vai pārtraukta tā saimnieciskā darbība, nav uzsākta tiesvedība par bankrotu vai līdz līguma izpildes paredzamajam beigu termiņam Pieteikuma iesniedzējs nebūs likvidēts;</w:t>
      </w:r>
    </w:p>
    <w:p w:rsidRPr="000C6002" w:rsidR="000C6002" w:rsidP="000C6002" w:rsidRDefault="000C6002" w14:paraId="27203FED" w14:textId="77777777">
      <w:pPr>
        <w:numPr>
          <w:ilvl w:val="0"/>
          <w:numId w:val="1"/>
        </w:numPr>
        <w:spacing w:after="120"/>
        <w:jc w:val="both"/>
        <w:rPr>
          <w:lang w:val="lv-LV" w:eastAsia="lv-LV"/>
        </w:rPr>
      </w:pPr>
      <w:r w:rsidRPr="00620739">
        <w:rPr>
          <w:lang w:val="lv-LV"/>
        </w:rPr>
        <w:t xml:space="preserve">pieteikuma iesniedzējam nav nodokļu parādu, tajā skaitā valsts sociālās apdrošināšanas obligāto iemaksu parādu, kas kopsummā pārsniedz 150.00 </w:t>
      </w:r>
      <w:proofErr w:type="spellStart"/>
      <w:r w:rsidRPr="00620739">
        <w:rPr>
          <w:i/>
          <w:lang w:val="lv-LV"/>
        </w:rPr>
        <w:t>euro</w:t>
      </w:r>
      <w:proofErr w:type="spellEnd"/>
      <w:r w:rsidRPr="00620739">
        <w:rPr>
          <w:lang w:val="lv-LV"/>
        </w:rPr>
        <w:t>.</w:t>
      </w:r>
    </w:p>
    <w:p w:rsidRPr="00620739" w:rsidR="000C6002" w:rsidP="000C6002" w:rsidRDefault="000C6002" w14:paraId="1B412AFC" w14:textId="77777777">
      <w:pPr>
        <w:spacing w:after="120"/>
        <w:rPr>
          <w:lang w:val="lv-LV" w:eastAsia="lv-LV"/>
        </w:rPr>
      </w:pPr>
      <w:r w:rsidRPr="00620739">
        <w:rPr>
          <w:lang w:val="lv-LV" w:eastAsia="lv-LV"/>
        </w:rPr>
        <w:t xml:space="preserve">Vārds, uzvārds: </w:t>
      </w:r>
    </w:p>
    <w:p w:rsidR="000C6002" w:rsidP="000C6002" w:rsidRDefault="000C6002" w14:paraId="2E1ACEC1" w14:textId="77777777">
      <w:pPr>
        <w:spacing w:after="120"/>
        <w:rPr>
          <w:lang w:val="lv-LV" w:eastAsia="lv-LV"/>
        </w:rPr>
      </w:pPr>
      <w:r w:rsidRPr="00620739">
        <w:rPr>
          <w:lang w:val="lv-LV" w:eastAsia="lv-LV"/>
        </w:rPr>
        <w:t xml:space="preserve">Ieņemamais amats: </w:t>
      </w:r>
    </w:p>
    <w:p w:rsidRPr="000C6002" w:rsidR="00DE0C9A" w:rsidP="000C6002" w:rsidRDefault="000C6002" w14:paraId="557A8759" w14:textId="77777777">
      <w:pPr>
        <w:spacing w:after="120"/>
        <w:rPr>
          <w:lang w:val="lv-LV" w:eastAsia="lv-LV"/>
        </w:rPr>
      </w:pPr>
      <w:r w:rsidRPr="00620739">
        <w:rPr>
          <w:i/>
          <w:color w:val="FF0000"/>
          <w:lang w:val="lv-LV" w:eastAsia="lv-LV"/>
        </w:rPr>
        <w:t>Ja paraksta pilnvarotā persona, tad jāiesniedz oficiāls dokuments latviešu valodā, kas apliecina, ka persona ir pilnvarota pārstāvēt uzņēmumu!</w:t>
      </w:r>
      <w:bookmarkStart w:name="_GoBack" w:id="0"/>
      <w:bookmarkEnd w:id="0"/>
    </w:p>
    <w:sectPr w:rsidRPr="000C6002" w:rsidR="00DE0C9A">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12799"/>
    <w:multiLevelType w:val="hybridMultilevel"/>
    <w:tmpl w:val="82D48E52"/>
    <w:lvl w:ilvl="0" w:tplc="B8BC995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02"/>
    <w:rsid w:val="000C6002"/>
    <w:rsid w:val="00DE0C9A"/>
    <w:rsid w:val="230242E0"/>
    <w:rsid w:val="65D6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14AD"/>
  <w15:chartTrackingRefBased/>
  <w15:docId w15:val="{344D5CAA-17AF-4619-9953-EEFBBE8F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002"/>
    <w:pPr>
      <w:spacing w:after="0" w:line="240" w:lineRule="auto"/>
    </w:pPr>
    <w:rPr>
      <w:rFonts w:ascii="Times New Roman" w:hAnsi="Times New Roman" w:eastAsia="Times New Roman" w:cs="Times New Roman"/>
      <w:sz w:val="24"/>
      <w:szCs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305B8DBBC66246B0F23DE4FB36BCF5" ma:contentTypeVersion="13" ma:contentTypeDescription="Create a new document." ma:contentTypeScope="" ma:versionID="b7d2b6551f6d1f5c5e6992558d66f8cf">
  <xsd:schema xmlns:xsd="http://www.w3.org/2001/XMLSchema" xmlns:xs="http://www.w3.org/2001/XMLSchema" xmlns:p="http://schemas.microsoft.com/office/2006/metadata/properties" xmlns:ns2="a0999877-bd95-4f8f-be41-ede8b7af2e63" xmlns:ns3="f8e55726-67d4-4328-bad5-5ea71879f3af" targetNamespace="http://schemas.microsoft.com/office/2006/metadata/properties" ma:root="true" ma:fieldsID="1669a2d1508bca69fab1ce71aa86e590" ns2:_="" ns3:_="">
    <xsd:import namespace="a0999877-bd95-4f8f-be41-ede8b7af2e63"/>
    <xsd:import namespace="f8e55726-67d4-4328-bad5-5ea71879f3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99877-bd95-4f8f-be41-ede8b7af2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401e77-0a36-4787-be07-4ce7679a92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e55726-67d4-4328-bad5-5ea71879f3a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bab4a67-a267-4b10-936f-0d9519577949}" ma:internalName="TaxCatchAll" ma:showField="CatchAllData" ma:web="f8e55726-67d4-4328-bad5-5ea71879f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e55726-67d4-4328-bad5-5ea71879f3af" xsi:nil="true"/>
    <lcf76f155ced4ddcb4097134ff3c332f xmlns="a0999877-bd95-4f8f-be41-ede8b7af2e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9127D6-5D2D-497C-9B44-D00EB2D5EFA8}"/>
</file>

<file path=customXml/itemProps2.xml><?xml version="1.0" encoding="utf-8"?>
<ds:datastoreItem xmlns:ds="http://schemas.openxmlformats.org/officeDocument/2006/customXml" ds:itemID="{13384912-CA41-4BC2-AC2C-2FA8D96CE7FC}">
  <ds:schemaRefs>
    <ds:schemaRef ds:uri="http://schemas.microsoft.com/sharepoint/v3/contenttype/forms"/>
  </ds:schemaRefs>
</ds:datastoreItem>
</file>

<file path=customXml/itemProps3.xml><?xml version="1.0" encoding="utf-8"?>
<ds:datastoreItem xmlns:ds="http://schemas.openxmlformats.org/officeDocument/2006/customXml" ds:itemID="{63E6C8E8-6B65-4744-BEAD-57C0ABDEDF40}">
  <ds:schemaRefs>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f8e55726-67d4-4328-bad5-5ea71879f3af"/>
    <ds:schemaRef ds:uri="a0999877-bd95-4f8f-be41-ede8b7af2e6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dc:creator>
  <cp:keywords/>
  <dc:description/>
  <cp:lastModifiedBy>Dita  Šķēle</cp:lastModifiedBy>
  <cp:revision>2</cp:revision>
  <dcterms:created xsi:type="dcterms:W3CDTF">2025-02-10T08:52:00Z</dcterms:created>
  <dcterms:modified xsi:type="dcterms:W3CDTF">2025-02-10T09:38:23Z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0x0101003F305B8DBBC66246B0F23DE4FB36BCF5</vt:lpwstr>
  </property>
  <property fmtid="{D5CDD505-2E9C-101B-9397-08002B2CF9AE}" pid="3" name="MediaServiceImageTags">
    <vt:lpwstr/>
  </property>
</Properties>
</file>